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0" w:type="auto"/>
        <w:tblLook w:val="04A0" w:firstRow="1" w:lastRow="0" w:firstColumn="1" w:lastColumn="0" w:noHBand="0" w:noVBand="1"/>
      </w:tblPr>
      <w:tblGrid>
        <w:gridCol w:w="3227"/>
        <w:gridCol w:w="4678"/>
        <w:gridCol w:w="1307"/>
      </w:tblGrid>
      <w:tr w:rsidR="002F0759" w:rsidRPr="007044B8" w:rsidTr="00097CCA">
        <w:tc>
          <w:tcPr>
            <w:tcW w:w="3227" w:type="dxa"/>
          </w:tcPr>
          <w:p w:rsidR="002F0759" w:rsidRPr="007044B8" w:rsidRDefault="002F0759" w:rsidP="00097CCA">
            <w:pPr>
              <w:rPr>
                <w:rFonts w:cstheme="minorHAnsi"/>
                <w:b/>
                <w:sz w:val="18"/>
                <w:szCs w:val="18"/>
              </w:rPr>
            </w:pPr>
            <w:r w:rsidRPr="007044B8">
              <w:rPr>
                <w:rFonts w:cstheme="minorHAnsi"/>
                <w:b/>
                <w:sz w:val="18"/>
                <w:szCs w:val="18"/>
              </w:rPr>
              <w:t>Öğrencinin Adı ve Soyadı:</w:t>
            </w:r>
          </w:p>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r w:rsidRPr="007044B8">
              <w:rPr>
                <w:rFonts w:cstheme="minorHAnsi"/>
                <w:b/>
                <w:sz w:val="18"/>
                <w:szCs w:val="18"/>
              </w:rPr>
              <w:t>Sınıfı ve Numarası:</w:t>
            </w:r>
          </w:p>
          <w:p w:rsidR="002F0759" w:rsidRPr="007044B8" w:rsidRDefault="002F0759" w:rsidP="00097CCA">
            <w:pPr>
              <w:rPr>
                <w:rFonts w:cstheme="minorHAnsi"/>
                <w:b/>
                <w:sz w:val="18"/>
                <w:szCs w:val="18"/>
              </w:rPr>
            </w:pPr>
          </w:p>
        </w:tc>
        <w:tc>
          <w:tcPr>
            <w:tcW w:w="4678" w:type="dxa"/>
          </w:tcPr>
          <w:p w:rsidR="002F0759" w:rsidRPr="007044B8" w:rsidRDefault="007044B8" w:rsidP="00097CCA">
            <w:pPr>
              <w:jc w:val="center"/>
              <w:rPr>
                <w:rFonts w:cstheme="minorHAnsi"/>
                <w:b/>
                <w:sz w:val="18"/>
                <w:szCs w:val="18"/>
              </w:rPr>
            </w:pPr>
            <w:r w:rsidRPr="007044B8">
              <w:rPr>
                <w:rFonts w:cstheme="minorHAnsi"/>
                <w:b/>
                <w:sz w:val="18"/>
                <w:szCs w:val="18"/>
              </w:rPr>
              <w:t>2024-2025</w:t>
            </w:r>
            <w:r w:rsidR="002F0759" w:rsidRPr="007044B8">
              <w:rPr>
                <w:rFonts w:cstheme="minorHAnsi"/>
                <w:b/>
                <w:sz w:val="18"/>
                <w:szCs w:val="18"/>
              </w:rPr>
              <w:t xml:space="preserve"> EĞİTİM ÖĞRETİM YILI </w:t>
            </w:r>
          </w:p>
          <w:p w:rsidR="002F0759" w:rsidRPr="007044B8" w:rsidRDefault="00D26E2F" w:rsidP="00097CCA">
            <w:pPr>
              <w:jc w:val="center"/>
              <w:rPr>
                <w:rFonts w:cstheme="minorHAnsi"/>
                <w:b/>
                <w:sz w:val="18"/>
                <w:szCs w:val="18"/>
              </w:rPr>
            </w:pPr>
            <w:r>
              <w:rPr>
                <w:rFonts w:cstheme="minorHAnsi"/>
                <w:b/>
                <w:sz w:val="18"/>
                <w:szCs w:val="18"/>
              </w:rPr>
              <w:t>…………………………………………………………..</w:t>
            </w:r>
            <w:r w:rsidR="002F0759" w:rsidRPr="007044B8">
              <w:rPr>
                <w:rFonts w:cstheme="minorHAnsi"/>
                <w:b/>
                <w:sz w:val="18"/>
                <w:szCs w:val="18"/>
              </w:rPr>
              <w:t xml:space="preserve"> ORTAOKULU 6. SINIF SOSYAL BİLGİLER 1. DÖNEM 1. ORTAK YAZILI SINAVI</w:t>
            </w:r>
          </w:p>
        </w:tc>
        <w:tc>
          <w:tcPr>
            <w:tcW w:w="1307" w:type="dxa"/>
          </w:tcPr>
          <w:p w:rsidR="002F0759" w:rsidRPr="007044B8" w:rsidRDefault="002F0759" w:rsidP="00097CCA">
            <w:pPr>
              <w:rPr>
                <w:rFonts w:cstheme="minorHAnsi"/>
                <w:b/>
                <w:sz w:val="18"/>
                <w:szCs w:val="18"/>
              </w:rPr>
            </w:pPr>
            <w:r w:rsidRPr="007044B8">
              <w:rPr>
                <w:rFonts w:cstheme="minorHAnsi"/>
                <w:b/>
                <w:sz w:val="18"/>
                <w:szCs w:val="18"/>
              </w:rPr>
              <w:t>ALDIĞI NOT:</w:t>
            </w:r>
          </w:p>
        </w:tc>
      </w:tr>
    </w:tbl>
    <w:p w:rsidR="002F0759" w:rsidRPr="007044B8" w:rsidRDefault="002F0759" w:rsidP="002F0759">
      <w:pPr>
        <w:spacing w:after="0"/>
        <w:rPr>
          <w:rFonts w:cstheme="minorHAnsi"/>
          <w:sz w:val="18"/>
          <w:szCs w:val="18"/>
        </w:rPr>
      </w:pPr>
    </w:p>
    <w:p w:rsidR="002F0759" w:rsidRPr="007044B8" w:rsidRDefault="002F0759" w:rsidP="002F0759">
      <w:pPr>
        <w:jc w:val="center"/>
        <w:rPr>
          <w:rFonts w:cstheme="minorHAnsi"/>
          <w:b/>
          <w:sz w:val="18"/>
          <w:szCs w:val="18"/>
        </w:rPr>
      </w:pPr>
      <w:r w:rsidRPr="007044B8">
        <w:rPr>
          <w:rFonts w:cstheme="minorHAnsi"/>
          <w:b/>
          <w:sz w:val="18"/>
          <w:szCs w:val="18"/>
        </w:rPr>
        <w:t>SORULAR</w:t>
      </w:r>
    </w:p>
    <w:tbl>
      <w:tblPr>
        <w:tblStyle w:val="TabloKlavuzu"/>
        <w:tblW w:w="0" w:type="auto"/>
        <w:tblLook w:val="04A0" w:firstRow="1" w:lastRow="0" w:firstColumn="1" w:lastColumn="0" w:noHBand="0" w:noVBand="1"/>
      </w:tblPr>
      <w:tblGrid>
        <w:gridCol w:w="9212"/>
      </w:tblGrid>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SB. 6.1.1. Sosyal rollerin zaman içerisindeki değişimini inceler.</w:t>
            </w:r>
          </w:p>
        </w:tc>
      </w:tr>
      <w:tr w:rsidR="002F0759" w:rsidRPr="007044B8" w:rsidTr="00097CCA">
        <w:tc>
          <w:tcPr>
            <w:tcW w:w="9212" w:type="dxa"/>
          </w:tcPr>
          <w:p w:rsidR="002F0759" w:rsidRPr="007044B8" w:rsidRDefault="002F0759" w:rsidP="00097CCA">
            <w:pPr>
              <w:rPr>
                <w:rFonts w:cstheme="minorHAnsi"/>
                <w:color w:val="000000" w:themeColor="text1"/>
                <w:sz w:val="18"/>
                <w:szCs w:val="18"/>
              </w:rPr>
            </w:pPr>
            <w:r w:rsidRPr="007044B8">
              <w:rPr>
                <w:rFonts w:cstheme="minorHAnsi"/>
                <w:b/>
                <w:color w:val="000000" w:themeColor="text1"/>
                <w:sz w:val="18"/>
                <w:szCs w:val="18"/>
              </w:rPr>
              <w:t>Soru-1-</w:t>
            </w:r>
            <w:r w:rsidR="00952E6E">
              <w:rPr>
                <w:rFonts w:cstheme="minorHAnsi"/>
                <w:color w:val="000000" w:themeColor="text1"/>
                <w:sz w:val="18"/>
                <w:szCs w:val="18"/>
              </w:rPr>
              <w:t xml:space="preserve"> Ortaokul 6. Sınıfta okuyan </w:t>
            </w:r>
            <w:r w:rsidRPr="007044B8">
              <w:rPr>
                <w:rFonts w:cstheme="minorHAnsi"/>
                <w:color w:val="000000" w:themeColor="text1"/>
                <w:sz w:val="18"/>
                <w:szCs w:val="18"/>
              </w:rPr>
              <w:t>Murat sabah yatağından kalktı, yüzünü yıkadı, yatağını düzeltti. Annesi, babası, babaannesi ve küçük kardeşiyle kahvaltısını yaptıktan sonra okul servisine binip okula gitti, derse başladı. Okulun çevre koruma kul</w:t>
            </w:r>
            <w:r w:rsidR="00952E6E">
              <w:rPr>
                <w:rFonts w:cstheme="minorHAnsi"/>
                <w:color w:val="000000" w:themeColor="text1"/>
                <w:sz w:val="18"/>
                <w:szCs w:val="18"/>
              </w:rPr>
              <w:t>übünün faaliyetlerine</w:t>
            </w:r>
            <w:r w:rsidRPr="007044B8">
              <w:rPr>
                <w:rFonts w:cstheme="minorHAnsi"/>
                <w:color w:val="000000" w:themeColor="text1"/>
                <w:sz w:val="18"/>
                <w:szCs w:val="18"/>
              </w:rPr>
              <w:t xml:space="preserve"> katıldı. Okuldan eve okul servisiyle dönen Murat, arkadaşlarıyla dışarıda oyun oynamak için annesinden izin istedi. Ona izin veren annesi gelirken ekmek almasını söyledi. Arkadaş</w:t>
            </w:r>
            <w:r w:rsidR="00952E6E">
              <w:rPr>
                <w:rFonts w:cstheme="minorHAnsi"/>
                <w:color w:val="000000" w:themeColor="text1"/>
                <w:sz w:val="18"/>
                <w:szCs w:val="18"/>
              </w:rPr>
              <w:t xml:space="preserve">larıyla oynadığı maçta kaleyi koruyan </w:t>
            </w:r>
            <w:r w:rsidRPr="007044B8">
              <w:rPr>
                <w:rFonts w:cstheme="minorHAnsi"/>
                <w:color w:val="000000" w:themeColor="text1"/>
                <w:sz w:val="18"/>
                <w:szCs w:val="18"/>
              </w:rPr>
              <w:t xml:space="preserve">Murat, marketten ekmek alıp eve döndü. </w:t>
            </w:r>
          </w:p>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Verilen parçada Murat’ın gün boyunca içinde bulunduğu rolleri aşağıya yazınız</w:t>
            </w:r>
          </w:p>
          <w:p w:rsidR="002F0759" w:rsidRPr="007044B8" w:rsidRDefault="002F0759" w:rsidP="00097CCA">
            <w:pPr>
              <w:rPr>
                <w:rFonts w:cstheme="minorHAnsi"/>
                <w:b/>
                <w:sz w:val="18"/>
                <w:szCs w:val="18"/>
              </w:rPr>
            </w:pPr>
            <w:r w:rsidRPr="007044B8">
              <w:rPr>
                <w:rFonts w:cstheme="minorHAnsi"/>
                <w:b/>
                <w:sz w:val="18"/>
                <w:szCs w:val="18"/>
              </w:rPr>
              <w:t xml:space="preserve">CEVAP: </w:t>
            </w:r>
          </w:p>
          <w:p w:rsidR="002F0759" w:rsidRDefault="002F0759" w:rsidP="00097CCA">
            <w:pPr>
              <w:rPr>
                <w:rFonts w:cstheme="minorHAnsi"/>
                <w:b/>
                <w:sz w:val="18"/>
                <w:szCs w:val="18"/>
              </w:rPr>
            </w:pPr>
          </w:p>
          <w:p w:rsidR="00952E6E" w:rsidRDefault="00952E6E" w:rsidP="00097CCA">
            <w:pPr>
              <w:rPr>
                <w:rFonts w:cstheme="minorHAnsi"/>
                <w:b/>
                <w:sz w:val="18"/>
                <w:szCs w:val="18"/>
              </w:rPr>
            </w:pPr>
          </w:p>
          <w:p w:rsidR="00952E6E" w:rsidRDefault="00952E6E" w:rsidP="00097CCA">
            <w:pPr>
              <w:rPr>
                <w:rFonts w:cstheme="minorHAnsi"/>
                <w:b/>
                <w:sz w:val="18"/>
                <w:szCs w:val="18"/>
              </w:rPr>
            </w:pPr>
          </w:p>
          <w:p w:rsidR="00952E6E" w:rsidRDefault="00952E6E" w:rsidP="00097CCA">
            <w:pPr>
              <w:rPr>
                <w:rFonts w:cstheme="minorHAnsi"/>
                <w:b/>
                <w:sz w:val="18"/>
                <w:szCs w:val="18"/>
              </w:rPr>
            </w:pPr>
          </w:p>
          <w:p w:rsidR="00952E6E" w:rsidRPr="007044B8" w:rsidRDefault="00952E6E" w:rsidP="00097CCA">
            <w:pPr>
              <w:rPr>
                <w:rFonts w:cstheme="minorHAnsi"/>
                <w:b/>
                <w:sz w:val="18"/>
                <w:szCs w:val="18"/>
              </w:rPr>
            </w:pPr>
            <w:bookmarkStart w:id="0" w:name="_GoBack"/>
            <w:bookmarkEnd w:id="0"/>
          </w:p>
        </w:tc>
      </w:tr>
    </w:tbl>
    <w:p w:rsidR="002F0759" w:rsidRPr="007044B8" w:rsidRDefault="002F0759" w:rsidP="002F0759">
      <w:pPr>
        <w:spacing w:after="0"/>
        <w:rPr>
          <w:rFonts w:cstheme="minorHAnsi"/>
          <w:b/>
          <w:sz w:val="18"/>
          <w:szCs w:val="18"/>
        </w:rPr>
      </w:pPr>
    </w:p>
    <w:tbl>
      <w:tblPr>
        <w:tblStyle w:val="TabloKlavuzu"/>
        <w:tblW w:w="0" w:type="auto"/>
        <w:tblLook w:val="04A0" w:firstRow="1" w:lastRow="0" w:firstColumn="1" w:lastColumn="0" w:noHBand="0" w:noVBand="1"/>
      </w:tblPr>
      <w:tblGrid>
        <w:gridCol w:w="9212"/>
      </w:tblGrid>
      <w:tr w:rsidR="002F0759" w:rsidRPr="007044B8" w:rsidTr="00097CCA">
        <w:tc>
          <w:tcPr>
            <w:tcW w:w="9212" w:type="dxa"/>
          </w:tcPr>
          <w:p w:rsidR="002F0759" w:rsidRPr="007044B8" w:rsidRDefault="002F0759" w:rsidP="00097CCA">
            <w:pPr>
              <w:rPr>
                <w:rFonts w:cstheme="minorHAnsi"/>
                <w:b/>
                <w:sz w:val="18"/>
                <w:szCs w:val="18"/>
              </w:rPr>
            </w:pPr>
            <w:r w:rsidRPr="007044B8">
              <w:rPr>
                <w:rFonts w:cstheme="minorHAnsi"/>
                <w:b/>
                <w:sz w:val="18"/>
                <w:szCs w:val="18"/>
              </w:rPr>
              <w:t>SB. 6.1.2. Sosyal, kültürel ve tarihî bağların toplumsal birlikteliğin oluşmasındaki yerini ve rolünü analiz eder.</w:t>
            </w:r>
          </w:p>
        </w:tc>
      </w:tr>
      <w:tr w:rsidR="002F0759" w:rsidRPr="007044B8" w:rsidTr="00097CCA">
        <w:tc>
          <w:tcPr>
            <w:tcW w:w="9212" w:type="dxa"/>
          </w:tcPr>
          <w:p w:rsidR="002F0759" w:rsidRPr="007044B8" w:rsidRDefault="002F0759" w:rsidP="00097CCA">
            <w:pPr>
              <w:rPr>
                <w:rFonts w:cstheme="minorHAnsi"/>
                <w:b/>
                <w:sz w:val="18"/>
                <w:szCs w:val="18"/>
              </w:rPr>
            </w:pPr>
            <w:r w:rsidRPr="007044B8">
              <w:rPr>
                <w:rFonts w:cstheme="minorHAnsi"/>
                <w:b/>
                <w:sz w:val="18"/>
                <w:szCs w:val="18"/>
              </w:rPr>
              <w:t>SORU-2- Aşağıda kültürü oluşturan, birlik ve beraberliğimize katkı sağlayan unsurlardan ikisine ait ifadeler verilmiştir.</w:t>
            </w:r>
          </w:p>
          <w:p w:rsidR="002F0759" w:rsidRPr="007044B8" w:rsidRDefault="002F0759" w:rsidP="00097CCA">
            <w:pPr>
              <w:rPr>
                <w:rFonts w:cstheme="minorHAnsi"/>
                <w:b/>
                <w:sz w:val="18"/>
                <w:szCs w:val="18"/>
              </w:rPr>
            </w:pPr>
            <w:r w:rsidRPr="007044B8">
              <w:rPr>
                <w:rFonts w:cstheme="minorHAnsi"/>
                <w:b/>
                <w:sz w:val="18"/>
                <w:szCs w:val="18"/>
              </w:rPr>
              <w:t>Verilen ifadelerin hangi unsura ait olduğunu altına yazınız.</w:t>
            </w:r>
          </w:p>
          <w:p w:rsidR="002F0759" w:rsidRPr="007044B8" w:rsidRDefault="002F0759" w:rsidP="00097CCA">
            <w:pPr>
              <w:rPr>
                <w:rFonts w:cstheme="minorHAnsi"/>
                <w:b/>
                <w:sz w:val="18"/>
                <w:szCs w:val="18"/>
              </w:rPr>
            </w:pPr>
            <w:r w:rsidRPr="007044B8">
              <w:rPr>
                <w:rFonts w:cstheme="minorHAnsi"/>
                <w:b/>
                <w:sz w:val="18"/>
                <w:szCs w:val="18"/>
              </w:rPr>
              <w:t xml:space="preserve">CEVAP:  </w:t>
            </w:r>
          </w:p>
          <w:tbl>
            <w:tblPr>
              <w:tblStyle w:val="TabloKlavuzu"/>
              <w:tblW w:w="0" w:type="auto"/>
              <w:tblLook w:val="04A0" w:firstRow="1" w:lastRow="0" w:firstColumn="1" w:lastColumn="0" w:noHBand="0" w:noVBand="1"/>
            </w:tblPr>
            <w:tblGrid>
              <w:gridCol w:w="4490"/>
              <w:gridCol w:w="4491"/>
            </w:tblGrid>
            <w:tr w:rsidR="002F0759" w:rsidRPr="007044B8" w:rsidTr="00097CCA">
              <w:tc>
                <w:tcPr>
                  <w:tcW w:w="4490" w:type="dxa"/>
                </w:tcPr>
                <w:p w:rsidR="002F0759" w:rsidRPr="007044B8" w:rsidRDefault="002F0759" w:rsidP="00097CCA">
                  <w:pPr>
                    <w:rPr>
                      <w:rFonts w:cstheme="minorHAnsi"/>
                      <w:b/>
                      <w:sz w:val="18"/>
                      <w:szCs w:val="18"/>
                    </w:rPr>
                  </w:pPr>
                  <w:r w:rsidRPr="007044B8">
                    <w:rPr>
                      <w:rFonts w:cstheme="minorHAnsi"/>
                      <w:b/>
                      <w:sz w:val="18"/>
                      <w:szCs w:val="18"/>
                    </w:rPr>
                    <w:t>Çanakkale Zaferi’nde milletçe destan yazdık.</w:t>
                  </w:r>
                </w:p>
              </w:tc>
              <w:tc>
                <w:tcPr>
                  <w:tcW w:w="4491" w:type="dxa"/>
                </w:tcPr>
                <w:p w:rsidR="002F0759" w:rsidRPr="007044B8" w:rsidRDefault="002F0759" w:rsidP="00097CCA">
                  <w:pPr>
                    <w:rPr>
                      <w:rFonts w:cstheme="minorHAnsi"/>
                      <w:b/>
                      <w:sz w:val="18"/>
                      <w:szCs w:val="18"/>
                    </w:rPr>
                  </w:pPr>
                  <w:r w:rsidRPr="007044B8">
                    <w:rPr>
                      <w:rFonts w:cstheme="minorHAnsi"/>
                      <w:b/>
                      <w:sz w:val="18"/>
                      <w:szCs w:val="18"/>
                    </w:rPr>
                    <w:t>Düğün merasimleri dost ve akrabaların bir araya toplanmasını sağlar.</w:t>
                  </w:r>
                </w:p>
              </w:tc>
            </w:tr>
            <w:tr w:rsidR="002F0759" w:rsidRPr="007044B8" w:rsidTr="00097CCA">
              <w:tc>
                <w:tcPr>
                  <w:tcW w:w="4490" w:type="dxa"/>
                </w:tcPr>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roofErr w:type="gramStart"/>
                  <w:r w:rsidRPr="007044B8">
                    <w:rPr>
                      <w:rFonts w:cstheme="minorHAnsi"/>
                      <w:b/>
                      <w:sz w:val="18"/>
                      <w:szCs w:val="18"/>
                    </w:rPr>
                    <w:t>………………………………………………………………………….</w:t>
                  </w:r>
                  <w:proofErr w:type="gramEnd"/>
                </w:p>
              </w:tc>
              <w:tc>
                <w:tcPr>
                  <w:tcW w:w="4491" w:type="dxa"/>
                </w:tcPr>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roofErr w:type="gramStart"/>
                  <w:r w:rsidRPr="007044B8">
                    <w:rPr>
                      <w:rFonts w:cstheme="minorHAnsi"/>
                      <w:b/>
                      <w:sz w:val="18"/>
                      <w:szCs w:val="18"/>
                    </w:rPr>
                    <w:t>…………………………………………………………………………………..</w:t>
                  </w:r>
                  <w:proofErr w:type="gramEnd"/>
                </w:p>
              </w:tc>
            </w:tr>
          </w:tbl>
          <w:p w:rsidR="002F0759" w:rsidRPr="007044B8" w:rsidRDefault="002F0759" w:rsidP="00097CCA">
            <w:pPr>
              <w:rPr>
                <w:rFonts w:cstheme="minorHAnsi"/>
                <w:b/>
                <w:sz w:val="18"/>
                <w:szCs w:val="18"/>
              </w:rPr>
            </w:pPr>
          </w:p>
        </w:tc>
      </w:tr>
    </w:tbl>
    <w:p w:rsidR="002F0759" w:rsidRPr="007044B8" w:rsidRDefault="002F0759" w:rsidP="002F0759">
      <w:pPr>
        <w:spacing w:after="0"/>
        <w:rPr>
          <w:rFonts w:cstheme="minorHAnsi"/>
          <w:b/>
          <w:sz w:val="18"/>
          <w:szCs w:val="18"/>
        </w:rPr>
      </w:pPr>
    </w:p>
    <w:tbl>
      <w:tblPr>
        <w:tblStyle w:val="TabloKlavuzu"/>
        <w:tblW w:w="0" w:type="auto"/>
        <w:tblLook w:val="04A0" w:firstRow="1" w:lastRow="0" w:firstColumn="1" w:lastColumn="0" w:noHBand="0" w:noVBand="1"/>
      </w:tblPr>
      <w:tblGrid>
        <w:gridCol w:w="9212"/>
      </w:tblGrid>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SB.6.1.3. Toplumda uyum içerisinde yaşayabilmek için farklılıklara yönelik ön yargıları sorgular.</w:t>
            </w:r>
          </w:p>
        </w:tc>
      </w:tr>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 xml:space="preserve">SORU-3- </w:t>
            </w:r>
            <w:r w:rsidRPr="007044B8">
              <w:rPr>
                <w:rFonts w:cstheme="minorHAnsi"/>
                <w:color w:val="000000" w:themeColor="text1"/>
                <w:sz w:val="18"/>
                <w:szCs w:val="18"/>
              </w:rPr>
              <w:t>Bir kimse veya bir olayla ilgili yeterli bilgi edinilmeden geliştirilen tutumlara ön yargı denir. Ön yargıların davranışa dönüştüğü durumlarda ise ayrımcılık söz konusu olur. Önyargı ve ayrımcılık insanlar arasındaki ilişkileri olumsuz yönde etkiler.</w:t>
            </w:r>
          </w:p>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Buna göre öğrencilerden hangileri ayrımcılık içeren bir cümle kurmuştur? Cevap bölümüne öğrencilerin isimlerini yazınız.</w:t>
            </w:r>
          </w:p>
          <w:p w:rsidR="002F0759" w:rsidRPr="007044B8" w:rsidRDefault="002F0759" w:rsidP="00097CCA">
            <w:pPr>
              <w:rPr>
                <w:rFonts w:cstheme="minorHAnsi"/>
                <w:color w:val="000000" w:themeColor="text1"/>
                <w:sz w:val="18"/>
                <w:szCs w:val="18"/>
              </w:rPr>
            </w:pPr>
            <w:r w:rsidRPr="007044B8">
              <w:rPr>
                <w:rFonts w:cstheme="minorHAnsi"/>
                <w:color w:val="000000" w:themeColor="text1"/>
                <w:sz w:val="18"/>
                <w:szCs w:val="18"/>
              </w:rPr>
              <w:t>Ali: Şampiyonluğu kesin bizim takım kazanacak.</w:t>
            </w:r>
          </w:p>
          <w:p w:rsidR="002F0759" w:rsidRPr="007044B8" w:rsidRDefault="002F0759" w:rsidP="00097CCA">
            <w:pPr>
              <w:rPr>
                <w:rFonts w:cstheme="minorHAnsi"/>
                <w:color w:val="000000" w:themeColor="text1"/>
                <w:sz w:val="18"/>
                <w:szCs w:val="18"/>
              </w:rPr>
            </w:pPr>
            <w:r w:rsidRPr="007044B8">
              <w:rPr>
                <w:rFonts w:cstheme="minorHAnsi"/>
                <w:color w:val="000000" w:themeColor="text1"/>
                <w:sz w:val="18"/>
                <w:szCs w:val="18"/>
              </w:rPr>
              <w:t>Ayşe: Kadın sürücülerin kullandığı araçlara binilmez.</w:t>
            </w:r>
          </w:p>
          <w:p w:rsidR="002F0759" w:rsidRPr="007044B8" w:rsidRDefault="002F0759" w:rsidP="00097CCA">
            <w:pPr>
              <w:rPr>
                <w:rFonts w:cstheme="minorHAnsi"/>
                <w:color w:val="000000" w:themeColor="text1"/>
                <w:sz w:val="18"/>
                <w:szCs w:val="18"/>
              </w:rPr>
            </w:pPr>
            <w:r w:rsidRPr="007044B8">
              <w:rPr>
                <w:rFonts w:cstheme="minorHAnsi"/>
                <w:color w:val="000000" w:themeColor="text1"/>
                <w:sz w:val="18"/>
                <w:szCs w:val="18"/>
              </w:rPr>
              <w:t>Mehmet: Okulumuza engelli öğrenci kabul edilmeyecek.</w:t>
            </w:r>
          </w:p>
          <w:p w:rsidR="002F0759" w:rsidRPr="007044B8" w:rsidRDefault="002F0759" w:rsidP="00097CCA">
            <w:pPr>
              <w:rPr>
                <w:rFonts w:cstheme="minorHAnsi"/>
                <w:color w:val="000000" w:themeColor="text1"/>
                <w:sz w:val="18"/>
                <w:szCs w:val="18"/>
              </w:rPr>
            </w:pPr>
            <w:r w:rsidRPr="007044B8">
              <w:rPr>
                <w:rFonts w:cstheme="minorHAnsi"/>
                <w:color w:val="000000" w:themeColor="text1"/>
                <w:sz w:val="18"/>
                <w:szCs w:val="18"/>
              </w:rPr>
              <w:t>Aysu: Bu arızayı Ali Usta’dan başkası tamir edemez.</w:t>
            </w:r>
          </w:p>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CEVAP:</w:t>
            </w:r>
          </w:p>
          <w:p w:rsidR="002F0759" w:rsidRPr="007044B8" w:rsidRDefault="002F0759" w:rsidP="00097CCA">
            <w:pPr>
              <w:rPr>
                <w:rFonts w:cstheme="minorHAnsi"/>
                <w:b/>
                <w:color w:val="000000" w:themeColor="text1"/>
                <w:sz w:val="18"/>
                <w:szCs w:val="18"/>
              </w:rPr>
            </w:pPr>
          </w:p>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
        </w:tc>
      </w:tr>
    </w:tbl>
    <w:p w:rsidR="002F0759" w:rsidRPr="007044B8" w:rsidRDefault="002F0759" w:rsidP="002F0759">
      <w:pPr>
        <w:spacing w:after="0"/>
        <w:rPr>
          <w:rFonts w:cstheme="minorHAnsi"/>
          <w:b/>
          <w:sz w:val="18"/>
          <w:szCs w:val="18"/>
        </w:rPr>
      </w:pPr>
    </w:p>
    <w:tbl>
      <w:tblPr>
        <w:tblStyle w:val="TabloKlavuzu"/>
        <w:tblW w:w="0" w:type="auto"/>
        <w:tblLook w:val="04A0" w:firstRow="1" w:lastRow="0" w:firstColumn="1" w:lastColumn="0" w:noHBand="0" w:noVBand="1"/>
      </w:tblPr>
      <w:tblGrid>
        <w:gridCol w:w="9212"/>
      </w:tblGrid>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SB.6.1.4. Toplumsal birlikteliğin oluşmasında sosyal yardımlaşma ve dayanışmayı destekleyici faaliyetlere katılır.</w:t>
            </w:r>
          </w:p>
        </w:tc>
      </w:tr>
      <w:tr w:rsidR="002F0759" w:rsidRPr="007044B8" w:rsidTr="00097CCA">
        <w:tc>
          <w:tcPr>
            <w:tcW w:w="9212" w:type="dxa"/>
          </w:tcPr>
          <w:p w:rsidR="002F0759" w:rsidRPr="007044B8" w:rsidRDefault="002F0759" w:rsidP="00097CCA">
            <w:pPr>
              <w:rPr>
                <w:rFonts w:cstheme="minorHAnsi"/>
                <w:color w:val="000000" w:themeColor="text1"/>
                <w:sz w:val="18"/>
                <w:szCs w:val="18"/>
              </w:rPr>
            </w:pPr>
            <w:r w:rsidRPr="007044B8">
              <w:rPr>
                <w:rFonts w:cstheme="minorHAnsi"/>
                <w:b/>
                <w:color w:val="000000" w:themeColor="text1"/>
                <w:sz w:val="18"/>
                <w:szCs w:val="18"/>
              </w:rPr>
              <w:t xml:space="preserve">SORU-4- </w:t>
            </w:r>
            <w:r w:rsidRPr="007044B8">
              <w:rPr>
                <w:rFonts w:cstheme="minorHAnsi"/>
                <w:color w:val="000000" w:themeColor="text1"/>
                <w:sz w:val="18"/>
                <w:szCs w:val="18"/>
              </w:rPr>
              <w:t xml:space="preserve">Savaş alanında yaralanan ya da hastalanan askerlere hiçbir ayrım gözetmeksizin yardım etmek amacıyla, 1868 yılında Hilal-i </w:t>
            </w:r>
            <w:proofErr w:type="spellStart"/>
            <w:r w:rsidRPr="007044B8">
              <w:rPr>
                <w:rFonts w:cstheme="minorHAnsi"/>
                <w:color w:val="000000" w:themeColor="text1"/>
                <w:sz w:val="18"/>
                <w:szCs w:val="18"/>
              </w:rPr>
              <w:t>Ahmer</w:t>
            </w:r>
            <w:proofErr w:type="spellEnd"/>
            <w:r w:rsidRPr="007044B8">
              <w:rPr>
                <w:rFonts w:cstheme="minorHAnsi"/>
                <w:color w:val="000000" w:themeColor="text1"/>
                <w:sz w:val="18"/>
                <w:szCs w:val="18"/>
              </w:rPr>
              <w:t xml:space="preserve"> adıyla kurulmuştur. Kuruluşa bugünkü adını Mustafa Kemal Atatürk vermiştir. Afetlerde ve olağan dönemlerde korumasız ve ihtiyaç sahiplerine yardım sağlamak, toplumda yardımlaşmayı geliştirmek ve kan ihtiyacını karşılamak amacıyla hizmet vermektedir</w:t>
            </w:r>
            <w:r w:rsidR="00952E6E">
              <w:rPr>
                <w:rFonts w:cstheme="minorHAnsi"/>
                <w:color w:val="000000" w:themeColor="text1"/>
                <w:sz w:val="18"/>
                <w:szCs w:val="18"/>
              </w:rPr>
              <w:t>.</w:t>
            </w:r>
          </w:p>
          <w:p w:rsidR="002F0759" w:rsidRPr="007044B8" w:rsidRDefault="002F0759" w:rsidP="00097CCA">
            <w:pPr>
              <w:rPr>
                <w:rFonts w:cstheme="minorHAnsi"/>
                <w:color w:val="000000" w:themeColor="text1"/>
                <w:sz w:val="18"/>
                <w:szCs w:val="18"/>
              </w:rPr>
            </w:pPr>
            <w:r w:rsidRPr="007044B8">
              <w:rPr>
                <w:rFonts w:cstheme="minorHAnsi"/>
                <w:b/>
                <w:color w:val="000000" w:themeColor="text1"/>
                <w:sz w:val="18"/>
                <w:szCs w:val="18"/>
              </w:rPr>
              <w:t>Parçada hakkında bilgi verilen sivil toplum kuruluşunun adını cevap bölümüne yazınız.</w:t>
            </w:r>
          </w:p>
          <w:p w:rsidR="002F0759" w:rsidRPr="007044B8" w:rsidRDefault="002F0759" w:rsidP="00097CCA">
            <w:pPr>
              <w:rPr>
                <w:rFonts w:cstheme="minorHAnsi"/>
                <w:b/>
                <w:sz w:val="18"/>
                <w:szCs w:val="18"/>
              </w:rPr>
            </w:pPr>
            <w:r w:rsidRPr="007044B8">
              <w:rPr>
                <w:rFonts w:cstheme="minorHAnsi"/>
                <w:b/>
                <w:sz w:val="18"/>
                <w:szCs w:val="18"/>
              </w:rPr>
              <w:t xml:space="preserve">CEVAP: </w:t>
            </w:r>
          </w:p>
          <w:p w:rsidR="002F0759" w:rsidRPr="007044B8" w:rsidRDefault="002F0759" w:rsidP="00097CCA">
            <w:pPr>
              <w:rPr>
                <w:rFonts w:cstheme="minorHAnsi"/>
                <w:b/>
                <w:sz w:val="18"/>
                <w:szCs w:val="18"/>
              </w:rPr>
            </w:pPr>
          </w:p>
        </w:tc>
      </w:tr>
    </w:tbl>
    <w:p w:rsidR="002F0759" w:rsidRPr="007044B8" w:rsidRDefault="002F0759" w:rsidP="002F0759">
      <w:pPr>
        <w:spacing w:after="0"/>
        <w:rPr>
          <w:rFonts w:cstheme="minorHAnsi"/>
          <w:b/>
          <w:sz w:val="18"/>
          <w:szCs w:val="18"/>
        </w:rPr>
      </w:pPr>
    </w:p>
    <w:tbl>
      <w:tblPr>
        <w:tblStyle w:val="TabloKlavuzu"/>
        <w:tblW w:w="0" w:type="auto"/>
        <w:tblLook w:val="04A0" w:firstRow="1" w:lastRow="0" w:firstColumn="1" w:lastColumn="0" w:noHBand="0" w:noVBand="1"/>
      </w:tblPr>
      <w:tblGrid>
        <w:gridCol w:w="9212"/>
      </w:tblGrid>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SB.6.1.5. Bir soruna getirilen çözümlerin hak, sorumluluk ve özgürlükler temelinde olması gerektiğini savunur.</w:t>
            </w:r>
          </w:p>
        </w:tc>
      </w:tr>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SORU-5- Anayasanın 74. Maddesine göre vatandaşların ve karşılıklılık esası gözetilmek kaydıyla Türkiye’de ikamet eden yabancıların kendileriyle veya kamu ile ilgili dilek ve şikâyetleri hakkında, yetkili makamlara ve Türkiye Büyük Millet Meclisine yazı ile başvurma hakkına ne ad verilir? Cevap bölümüne adını yazınız.</w:t>
            </w:r>
          </w:p>
          <w:p w:rsidR="002F0759" w:rsidRPr="007044B8" w:rsidRDefault="002F0759" w:rsidP="00097CCA">
            <w:pPr>
              <w:rPr>
                <w:rFonts w:cstheme="minorHAnsi"/>
                <w:b/>
                <w:sz w:val="18"/>
                <w:szCs w:val="18"/>
              </w:rPr>
            </w:pPr>
            <w:r w:rsidRPr="007044B8">
              <w:rPr>
                <w:rFonts w:cstheme="minorHAnsi"/>
                <w:b/>
                <w:sz w:val="18"/>
                <w:szCs w:val="18"/>
              </w:rPr>
              <w:t xml:space="preserve">CEVAP: </w:t>
            </w:r>
          </w:p>
          <w:p w:rsidR="002F0759" w:rsidRPr="007044B8" w:rsidRDefault="002F0759" w:rsidP="00097CCA">
            <w:pPr>
              <w:rPr>
                <w:rFonts w:cstheme="minorHAnsi"/>
                <w:b/>
                <w:sz w:val="18"/>
                <w:szCs w:val="18"/>
              </w:rPr>
            </w:pPr>
          </w:p>
        </w:tc>
      </w:tr>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lastRenderedPageBreak/>
              <w:t>SB.6.2.1. Orta Asya’da kurulan ilk Türk devletlerinin coğrafi, siyasal, ekonomik ve kültürel özelliklerine ilişkin çıkarımlarda bulunur.</w:t>
            </w:r>
          </w:p>
        </w:tc>
      </w:tr>
      <w:tr w:rsidR="002F0759" w:rsidRPr="007044B8" w:rsidTr="00097CCA">
        <w:tc>
          <w:tcPr>
            <w:tcW w:w="9212" w:type="dxa"/>
          </w:tcPr>
          <w:p w:rsidR="002F0759" w:rsidRPr="007044B8" w:rsidRDefault="002F0759" w:rsidP="00097CCA">
            <w:pPr>
              <w:rPr>
                <w:rFonts w:cstheme="minorHAnsi"/>
                <w:color w:val="000000" w:themeColor="text1"/>
                <w:sz w:val="18"/>
                <w:szCs w:val="18"/>
              </w:rPr>
            </w:pPr>
            <w:r w:rsidRPr="007044B8">
              <w:rPr>
                <w:rFonts w:cstheme="minorHAnsi"/>
                <w:b/>
                <w:color w:val="000000" w:themeColor="text1"/>
                <w:sz w:val="18"/>
                <w:szCs w:val="18"/>
              </w:rPr>
              <w:t xml:space="preserve">SORU-6- </w:t>
            </w:r>
            <w:r w:rsidRPr="007044B8">
              <w:rPr>
                <w:rFonts w:cstheme="minorHAnsi"/>
                <w:color w:val="000000" w:themeColor="text1"/>
                <w:sz w:val="18"/>
                <w:szCs w:val="18"/>
              </w:rPr>
              <w:t xml:space="preserve"> </w:t>
            </w:r>
            <w:r w:rsidRPr="00952E6E">
              <w:rPr>
                <w:rFonts w:cstheme="minorHAnsi"/>
                <w:b/>
                <w:color w:val="000000" w:themeColor="text1"/>
                <w:sz w:val="18"/>
                <w:szCs w:val="18"/>
              </w:rPr>
              <w:t>Aşağıdaki tabloda</w:t>
            </w:r>
            <w:r w:rsidRPr="007044B8">
              <w:rPr>
                <w:rFonts w:cstheme="minorHAnsi"/>
                <w:color w:val="000000" w:themeColor="text1"/>
                <w:sz w:val="18"/>
                <w:szCs w:val="18"/>
              </w:rPr>
              <w:t xml:space="preserve"> </w:t>
            </w:r>
            <w:r w:rsidRPr="007044B8">
              <w:rPr>
                <w:rFonts w:cstheme="minorHAnsi"/>
                <w:b/>
                <w:color w:val="000000" w:themeColor="text1"/>
                <w:sz w:val="18"/>
                <w:szCs w:val="18"/>
              </w:rPr>
              <w:t>eski Türk devletleri ile ilgili verilen bilgilerin hangi alanla ilgili olduğunu karşılarına yazınız.</w:t>
            </w:r>
          </w:p>
          <w:p w:rsidR="002F0759" w:rsidRPr="007044B8" w:rsidRDefault="002F0759" w:rsidP="00097CCA">
            <w:pPr>
              <w:rPr>
                <w:rFonts w:cstheme="minorHAnsi"/>
                <w:b/>
                <w:sz w:val="18"/>
                <w:szCs w:val="18"/>
              </w:rPr>
            </w:pPr>
            <w:r w:rsidRPr="007044B8">
              <w:rPr>
                <w:rFonts w:cstheme="minorHAnsi"/>
                <w:b/>
                <w:sz w:val="18"/>
                <w:szCs w:val="18"/>
              </w:rPr>
              <w:t xml:space="preserve">CEVAP: </w:t>
            </w:r>
          </w:p>
          <w:tbl>
            <w:tblPr>
              <w:tblStyle w:val="TabloKlavuzu"/>
              <w:tblW w:w="0" w:type="auto"/>
              <w:tblLook w:val="04A0" w:firstRow="1" w:lastRow="0" w:firstColumn="1" w:lastColumn="0" w:noHBand="0" w:noVBand="1"/>
            </w:tblPr>
            <w:tblGrid>
              <w:gridCol w:w="390"/>
              <w:gridCol w:w="6126"/>
              <w:gridCol w:w="2470"/>
            </w:tblGrid>
            <w:tr w:rsidR="002F0759" w:rsidRPr="007044B8" w:rsidTr="00097CCA">
              <w:tc>
                <w:tcPr>
                  <w:tcW w:w="390" w:type="dxa"/>
                </w:tcPr>
                <w:p w:rsidR="002F0759" w:rsidRPr="007044B8" w:rsidRDefault="002F0759" w:rsidP="00097CCA">
                  <w:pPr>
                    <w:rPr>
                      <w:rFonts w:cstheme="minorHAnsi"/>
                      <w:b/>
                      <w:sz w:val="18"/>
                      <w:szCs w:val="18"/>
                    </w:rPr>
                  </w:pPr>
                </w:p>
              </w:tc>
              <w:tc>
                <w:tcPr>
                  <w:tcW w:w="6126" w:type="dxa"/>
                </w:tcPr>
                <w:p w:rsidR="002F0759" w:rsidRPr="007044B8" w:rsidRDefault="002F0759" w:rsidP="00097CCA">
                  <w:pPr>
                    <w:jc w:val="center"/>
                    <w:rPr>
                      <w:rFonts w:cstheme="minorHAnsi"/>
                      <w:b/>
                      <w:sz w:val="18"/>
                      <w:szCs w:val="18"/>
                    </w:rPr>
                  </w:pPr>
                  <w:r w:rsidRPr="007044B8">
                    <w:rPr>
                      <w:rFonts w:cstheme="minorHAnsi"/>
                      <w:b/>
                      <w:sz w:val="18"/>
                      <w:szCs w:val="18"/>
                    </w:rPr>
                    <w:t>Eski Türk Devletleri İle İlgili Bilgiler</w:t>
                  </w:r>
                </w:p>
              </w:tc>
              <w:tc>
                <w:tcPr>
                  <w:tcW w:w="2470" w:type="dxa"/>
                </w:tcPr>
                <w:p w:rsidR="002F0759" w:rsidRPr="007044B8" w:rsidRDefault="002F0759" w:rsidP="00097CCA">
                  <w:pPr>
                    <w:jc w:val="center"/>
                    <w:rPr>
                      <w:rFonts w:cstheme="minorHAnsi"/>
                      <w:b/>
                      <w:sz w:val="18"/>
                      <w:szCs w:val="18"/>
                    </w:rPr>
                  </w:pPr>
                  <w:r w:rsidRPr="007044B8">
                    <w:rPr>
                      <w:rFonts w:cstheme="minorHAnsi"/>
                      <w:b/>
                      <w:sz w:val="18"/>
                      <w:szCs w:val="18"/>
                    </w:rPr>
                    <w:t>İlgili Olduğu Alan</w:t>
                  </w:r>
                </w:p>
              </w:tc>
            </w:tr>
            <w:tr w:rsidR="002F0759" w:rsidRPr="007044B8" w:rsidTr="00097CCA">
              <w:tc>
                <w:tcPr>
                  <w:tcW w:w="390" w:type="dxa"/>
                </w:tcPr>
                <w:p w:rsidR="002F0759" w:rsidRPr="007044B8" w:rsidRDefault="002F0759" w:rsidP="00097CCA">
                  <w:pPr>
                    <w:rPr>
                      <w:rFonts w:cstheme="minorHAnsi"/>
                      <w:b/>
                      <w:sz w:val="18"/>
                      <w:szCs w:val="18"/>
                    </w:rPr>
                  </w:pPr>
                  <w:proofErr w:type="gramStart"/>
                  <w:r w:rsidRPr="007044B8">
                    <w:rPr>
                      <w:rFonts w:cstheme="minorHAnsi"/>
                      <w:b/>
                      <w:sz w:val="18"/>
                      <w:szCs w:val="18"/>
                    </w:rPr>
                    <w:t>a</w:t>
                  </w:r>
                  <w:proofErr w:type="gramEnd"/>
                  <w:r w:rsidRPr="007044B8">
                    <w:rPr>
                      <w:rFonts w:cstheme="minorHAnsi"/>
                      <w:b/>
                      <w:sz w:val="18"/>
                      <w:szCs w:val="18"/>
                    </w:rPr>
                    <w:t>.</w:t>
                  </w:r>
                </w:p>
              </w:tc>
              <w:tc>
                <w:tcPr>
                  <w:tcW w:w="6126" w:type="dxa"/>
                </w:tcPr>
                <w:p w:rsidR="002F0759" w:rsidRPr="007044B8" w:rsidRDefault="002F0759" w:rsidP="00097CCA">
                  <w:pPr>
                    <w:rPr>
                      <w:rFonts w:cstheme="minorHAnsi"/>
                      <w:sz w:val="18"/>
                      <w:szCs w:val="18"/>
                    </w:rPr>
                  </w:pPr>
                  <w:r w:rsidRPr="007044B8">
                    <w:rPr>
                      <w:rFonts w:cstheme="minorHAnsi"/>
                      <w:sz w:val="18"/>
                      <w:szCs w:val="18"/>
                    </w:rPr>
                    <w:t>Eski Türkler yılın belli bölümlerinde mevsim koşullarına göre yerlerini değiştirerek konargöçer (göçebe) bir hayat tarzı yaşamakta ve bu yüzden hayvancılık ile uğraşmışlardır.</w:t>
                  </w:r>
                </w:p>
              </w:tc>
              <w:tc>
                <w:tcPr>
                  <w:tcW w:w="2470" w:type="dxa"/>
                </w:tcPr>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roofErr w:type="gramStart"/>
                  <w:r w:rsidRPr="007044B8">
                    <w:rPr>
                      <w:rFonts w:cstheme="minorHAnsi"/>
                      <w:b/>
                      <w:sz w:val="18"/>
                      <w:szCs w:val="18"/>
                    </w:rPr>
                    <w:t>…………………………………………</w:t>
                  </w:r>
                  <w:proofErr w:type="gramEnd"/>
                </w:p>
              </w:tc>
            </w:tr>
            <w:tr w:rsidR="002F0759" w:rsidRPr="007044B8" w:rsidTr="00097CCA">
              <w:tc>
                <w:tcPr>
                  <w:tcW w:w="390" w:type="dxa"/>
                </w:tcPr>
                <w:p w:rsidR="002F0759" w:rsidRPr="007044B8" w:rsidRDefault="002F0759" w:rsidP="00097CCA">
                  <w:pPr>
                    <w:rPr>
                      <w:rFonts w:cstheme="minorHAnsi"/>
                      <w:b/>
                      <w:sz w:val="18"/>
                      <w:szCs w:val="18"/>
                    </w:rPr>
                  </w:pPr>
                  <w:proofErr w:type="gramStart"/>
                  <w:r w:rsidRPr="007044B8">
                    <w:rPr>
                      <w:rFonts w:cstheme="minorHAnsi"/>
                      <w:b/>
                      <w:sz w:val="18"/>
                      <w:szCs w:val="18"/>
                    </w:rPr>
                    <w:t>b</w:t>
                  </w:r>
                  <w:proofErr w:type="gramEnd"/>
                  <w:r w:rsidRPr="007044B8">
                    <w:rPr>
                      <w:rFonts w:cstheme="minorHAnsi"/>
                      <w:b/>
                      <w:sz w:val="18"/>
                      <w:szCs w:val="18"/>
                    </w:rPr>
                    <w:t>.</w:t>
                  </w:r>
                </w:p>
              </w:tc>
              <w:tc>
                <w:tcPr>
                  <w:tcW w:w="6126" w:type="dxa"/>
                </w:tcPr>
                <w:p w:rsidR="002F0759" w:rsidRPr="007044B8" w:rsidRDefault="002F0759" w:rsidP="00097CCA">
                  <w:pPr>
                    <w:rPr>
                      <w:rFonts w:cstheme="minorHAnsi"/>
                      <w:sz w:val="18"/>
                      <w:szCs w:val="18"/>
                    </w:rPr>
                  </w:pPr>
                  <w:r w:rsidRPr="007044B8">
                    <w:rPr>
                      <w:rFonts w:cstheme="minorHAnsi"/>
                      <w:sz w:val="18"/>
                      <w:szCs w:val="18"/>
                    </w:rPr>
                    <w:t xml:space="preserve">Eski Türklerde </w:t>
                  </w:r>
                  <w:proofErr w:type="spellStart"/>
                  <w:r w:rsidRPr="007044B8">
                    <w:rPr>
                      <w:rFonts w:cstheme="minorHAnsi"/>
                      <w:sz w:val="18"/>
                      <w:szCs w:val="18"/>
                    </w:rPr>
                    <w:t>Göktanrı</w:t>
                  </w:r>
                  <w:proofErr w:type="spellEnd"/>
                  <w:r w:rsidRPr="007044B8">
                    <w:rPr>
                      <w:rFonts w:cstheme="minorHAnsi"/>
                      <w:sz w:val="18"/>
                      <w:szCs w:val="18"/>
                    </w:rPr>
                    <w:t xml:space="preserve"> inancı yaygındır. Ölen kişileri kurgan adı verilen mezarlara eşyaları ile birlikte gömerlerdi.</w:t>
                  </w:r>
                </w:p>
              </w:tc>
              <w:tc>
                <w:tcPr>
                  <w:tcW w:w="2470" w:type="dxa"/>
                </w:tcPr>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roofErr w:type="gramStart"/>
                  <w:r w:rsidRPr="007044B8">
                    <w:rPr>
                      <w:rFonts w:cstheme="minorHAnsi"/>
                      <w:b/>
                      <w:sz w:val="18"/>
                      <w:szCs w:val="18"/>
                    </w:rPr>
                    <w:t>…………………………………………</w:t>
                  </w:r>
                  <w:proofErr w:type="gramEnd"/>
                </w:p>
              </w:tc>
            </w:tr>
            <w:tr w:rsidR="002F0759" w:rsidRPr="007044B8" w:rsidTr="00097CCA">
              <w:tc>
                <w:tcPr>
                  <w:tcW w:w="390" w:type="dxa"/>
                </w:tcPr>
                <w:p w:rsidR="002F0759" w:rsidRPr="007044B8" w:rsidRDefault="002F0759" w:rsidP="00097CCA">
                  <w:pPr>
                    <w:rPr>
                      <w:rFonts w:cstheme="minorHAnsi"/>
                      <w:b/>
                      <w:sz w:val="18"/>
                      <w:szCs w:val="18"/>
                    </w:rPr>
                  </w:pPr>
                  <w:proofErr w:type="gramStart"/>
                  <w:r w:rsidRPr="007044B8">
                    <w:rPr>
                      <w:rFonts w:cstheme="minorHAnsi"/>
                      <w:b/>
                      <w:sz w:val="18"/>
                      <w:szCs w:val="18"/>
                    </w:rPr>
                    <w:t>c</w:t>
                  </w:r>
                  <w:proofErr w:type="gramEnd"/>
                  <w:r w:rsidRPr="007044B8">
                    <w:rPr>
                      <w:rFonts w:cstheme="minorHAnsi"/>
                      <w:b/>
                      <w:sz w:val="18"/>
                      <w:szCs w:val="18"/>
                    </w:rPr>
                    <w:t>.</w:t>
                  </w:r>
                </w:p>
              </w:tc>
              <w:tc>
                <w:tcPr>
                  <w:tcW w:w="6126" w:type="dxa"/>
                </w:tcPr>
                <w:p w:rsidR="002F0759" w:rsidRPr="007044B8" w:rsidRDefault="002F0759" w:rsidP="00097CCA">
                  <w:pPr>
                    <w:rPr>
                      <w:rFonts w:cstheme="minorHAnsi"/>
                      <w:sz w:val="18"/>
                      <w:szCs w:val="18"/>
                    </w:rPr>
                  </w:pPr>
                  <w:r w:rsidRPr="007044B8">
                    <w:rPr>
                      <w:rFonts w:cstheme="minorHAnsi"/>
                      <w:sz w:val="18"/>
                      <w:szCs w:val="18"/>
                    </w:rPr>
                    <w:t>Devlet işlerinin görüşülerek karara bağlandığı meclise toy (kurultay), denirdi. Kağanın başkanlığında toplanan kurultaya boy beyleri ve Kağanın eşi (hatun) de katılırdı.</w:t>
                  </w:r>
                </w:p>
              </w:tc>
              <w:tc>
                <w:tcPr>
                  <w:tcW w:w="2470" w:type="dxa"/>
                </w:tcPr>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roofErr w:type="gramStart"/>
                  <w:r w:rsidRPr="007044B8">
                    <w:rPr>
                      <w:rFonts w:cstheme="minorHAnsi"/>
                      <w:b/>
                      <w:sz w:val="18"/>
                      <w:szCs w:val="18"/>
                    </w:rPr>
                    <w:t>…………………………………………..</w:t>
                  </w:r>
                  <w:proofErr w:type="gramEnd"/>
                </w:p>
              </w:tc>
            </w:tr>
            <w:tr w:rsidR="002F0759" w:rsidRPr="007044B8" w:rsidTr="00097CCA">
              <w:tc>
                <w:tcPr>
                  <w:tcW w:w="390" w:type="dxa"/>
                </w:tcPr>
                <w:p w:rsidR="002F0759" w:rsidRPr="007044B8" w:rsidRDefault="002F0759" w:rsidP="00097CCA">
                  <w:pPr>
                    <w:rPr>
                      <w:rFonts w:cstheme="minorHAnsi"/>
                      <w:b/>
                      <w:sz w:val="18"/>
                      <w:szCs w:val="18"/>
                    </w:rPr>
                  </w:pPr>
                  <w:proofErr w:type="gramStart"/>
                  <w:r w:rsidRPr="007044B8">
                    <w:rPr>
                      <w:rFonts w:cstheme="minorHAnsi"/>
                      <w:b/>
                      <w:sz w:val="18"/>
                      <w:szCs w:val="18"/>
                    </w:rPr>
                    <w:t>d</w:t>
                  </w:r>
                  <w:proofErr w:type="gramEnd"/>
                  <w:r w:rsidRPr="007044B8">
                    <w:rPr>
                      <w:rFonts w:cstheme="minorHAnsi"/>
                      <w:b/>
                      <w:sz w:val="18"/>
                      <w:szCs w:val="18"/>
                    </w:rPr>
                    <w:t>.</w:t>
                  </w:r>
                </w:p>
              </w:tc>
              <w:tc>
                <w:tcPr>
                  <w:tcW w:w="6126" w:type="dxa"/>
                </w:tcPr>
                <w:p w:rsidR="002F0759" w:rsidRPr="007044B8" w:rsidRDefault="002F0759" w:rsidP="00097CCA">
                  <w:pPr>
                    <w:rPr>
                      <w:rFonts w:cstheme="minorHAnsi"/>
                      <w:sz w:val="18"/>
                      <w:szCs w:val="18"/>
                    </w:rPr>
                  </w:pPr>
                  <w:r w:rsidRPr="007044B8">
                    <w:rPr>
                      <w:rFonts w:cstheme="minorHAnsi"/>
                      <w:sz w:val="18"/>
                      <w:szCs w:val="18"/>
                    </w:rPr>
                    <w:t>Temel geçim kaynakları hayvancılık ve ticarettir.</w:t>
                  </w:r>
                </w:p>
                <w:p w:rsidR="002F0759" w:rsidRPr="007044B8" w:rsidRDefault="002F0759" w:rsidP="00097CCA">
                  <w:pPr>
                    <w:rPr>
                      <w:rFonts w:cstheme="minorHAnsi"/>
                      <w:sz w:val="18"/>
                      <w:szCs w:val="18"/>
                    </w:rPr>
                  </w:pPr>
                </w:p>
              </w:tc>
              <w:tc>
                <w:tcPr>
                  <w:tcW w:w="2470" w:type="dxa"/>
                </w:tcPr>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roofErr w:type="gramStart"/>
                  <w:r w:rsidRPr="007044B8">
                    <w:rPr>
                      <w:rFonts w:cstheme="minorHAnsi"/>
                      <w:b/>
                      <w:sz w:val="18"/>
                      <w:szCs w:val="18"/>
                    </w:rPr>
                    <w:t>……………………………………………</w:t>
                  </w:r>
                  <w:proofErr w:type="gramEnd"/>
                </w:p>
              </w:tc>
            </w:tr>
            <w:tr w:rsidR="002F0759" w:rsidRPr="007044B8" w:rsidTr="00097CCA">
              <w:tc>
                <w:tcPr>
                  <w:tcW w:w="390" w:type="dxa"/>
                </w:tcPr>
                <w:p w:rsidR="002F0759" w:rsidRPr="007044B8" w:rsidRDefault="002F0759" w:rsidP="00097CCA">
                  <w:pPr>
                    <w:rPr>
                      <w:rFonts w:cstheme="minorHAnsi"/>
                      <w:b/>
                      <w:sz w:val="18"/>
                      <w:szCs w:val="18"/>
                    </w:rPr>
                  </w:pPr>
                  <w:proofErr w:type="gramStart"/>
                  <w:r w:rsidRPr="007044B8">
                    <w:rPr>
                      <w:rFonts w:cstheme="minorHAnsi"/>
                      <w:b/>
                      <w:sz w:val="18"/>
                      <w:szCs w:val="18"/>
                    </w:rPr>
                    <w:t>e</w:t>
                  </w:r>
                  <w:proofErr w:type="gramEnd"/>
                  <w:r w:rsidRPr="007044B8">
                    <w:rPr>
                      <w:rFonts w:cstheme="minorHAnsi"/>
                      <w:b/>
                      <w:sz w:val="18"/>
                      <w:szCs w:val="18"/>
                    </w:rPr>
                    <w:t>.</w:t>
                  </w:r>
                </w:p>
              </w:tc>
              <w:tc>
                <w:tcPr>
                  <w:tcW w:w="6126" w:type="dxa"/>
                </w:tcPr>
                <w:p w:rsidR="002F0759" w:rsidRPr="007044B8" w:rsidRDefault="002F0759" w:rsidP="00097CCA">
                  <w:pPr>
                    <w:rPr>
                      <w:rFonts w:cstheme="minorHAnsi"/>
                      <w:sz w:val="18"/>
                      <w:szCs w:val="18"/>
                    </w:rPr>
                  </w:pPr>
                  <w:r w:rsidRPr="007044B8">
                    <w:rPr>
                      <w:rFonts w:cstheme="minorHAnsi"/>
                      <w:sz w:val="18"/>
                      <w:szCs w:val="18"/>
                    </w:rPr>
                    <w:t>Mete Han’dan itibaren orduda onlu sistem uygulanmıştır.</w:t>
                  </w:r>
                </w:p>
                <w:p w:rsidR="002F0759" w:rsidRPr="007044B8" w:rsidRDefault="002F0759" w:rsidP="00097CCA">
                  <w:pPr>
                    <w:rPr>
                      <w:rFonts w:cstheme="minorHAnsi"/>
                      <w:sz w:val="18"/>
                      <w:szCs w:val="18"/>
                    </w:rPr>
                  </w:pPr>
                </w:p>
              </w:tc>
              <w:tc>
                <w:tcPr>
                  <w:tcW w:w="2470" w:type="dxa"/>
                </w:tcPr>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roofErr w:type="gramStart"/>
                  <w:r w:rsidRPr="007044B8">
                    <w:rPr>
                      <w:rFonts w:cstheme="minorHAnsi"/>
                      <w:b/>
                      <w:sz w:val="18"/>
                      <w:szCs w:val="18"/>
                    </w:rPr>
                    <w:t>…………………………………………..</w:t>
                  </w:r>
                  <w:proofErr w:type="gramEnd"/>
                </w:p>
              </w:tc>
            </w:tr>
          </w:tbl>
          <w:p w:rsidR="002F0759" w:rsidRPr="007044B8" w:rsidRDefault="002F0759" w:rsidP="00097CCA">
            <w:pPr>
              <w:rPr>
                <w:rFonts w:cstheme="minorHAnsi"/>
                <w:b/>
                <w:sz w:val="18"/>
                <w:szCs w:val="18"/>
              </w:rPr>
            </w:pPr>
          </w:p>
        </w:tc>
      </w:tr>
    </w:tbl>
    <w:p w:rsidR="002F0759" w:rsidRPr="007044B8" w:rsidRDefault="002F0759" w:rsidP="002F0759">
      <w:pPr>
        <w:rPr>
          <w:rFonts w:cstheme="minorHAnsi"/>
          <w:b/>
          <w:sz w:val="18"/>
          <w:szCs w:val="18"/>
        </w:rPr>
      </w:pPr>
    </w:p>
    <w:tbl>
      <w:tblPr>
        <w:tblStyle w:val="TabloKlavuzu"/>
        <w:tblW w:w="0" w:type="auto"/>
        <w:tblLook w:val="04A0" w:firstRow="1" w:lastRow="0" w:firstColumn="1" w:lastColumn="0" w:noHBand="0" w:noVBand="1"/>
      </w:tblPr>
      <w:tblGrid>
        <w:gridCol w:w="9212"/>
      </w:tblGrid>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SB.6.2.1. Orta Asya’da kurulan ilk Türk devletlerinin coğrafi, siyasal, ekonomik ve kültürel özelliklerine ilişkin çıkarımlarda bulunur.</w:t>
            </w:r>
          </w:p>
        </w:tc>
      </w:tr>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 xml:space="preserve">SORU-7- Eski Türk Devletlerinde Hakanın, ülkeyi yönetme yetkisini </w:t>
            </w:r>
            <w:proofErr w:type="spellStart"/>
            <w:r w:rsidRPr="007044B8">
              <w:rPr>
                <w:rFonts w:cstheme="minorHAnsi"/>
                <w:b/>
                <w:color w:val="000000" w:themeColor="text1"/>
                <w:sz w:val="18"/>
                <w:szCs w:val="18"/>
              </w:rPr>
              <w:t>Göktanrı’dan</w:t>
            </w:r>
            <w:proofErr w:type="spellEnd"/>
            <w:r w:rsidRPr="007044B8">
              <w:rPr>
                <w:rFonts w:cstheme="minorHAnsi"/>
                <w:b/>
                <w:color w:val="000000" w:themeColor="text1"/>
                <w:sz w:val="18"/>
                <w:szCs w:val="18"/>
              </w:rPr>
              <w:t xml:space="preserve"> aldığına inanılması anlayışına ne ad verilir?</w:t>
            </w:r>
          </w:p>
          <w:p w:rsidR="002F0759" w:rsidRPr="007044B8" w:rsidRDefault="002F0759" w:rsidP="00097CCA">
            <w:pPr>
              <w:rPr>
                <w:rFonts w:cstheme="minorHAnsi"/>
                <w:b/>
                <w:sz w:val="18"/>
                <w:szCs w:val="18"/>
              </w:rPr>
            </w:pPr>
            <w:r w:rsidRPr="007044B8">
              <w:rPr>
                <w:rFonts w:cstheme="minorHAnsi"/>
                <w:b/>
                <w:sz w:val="18"/>
                <w:szCs w:val="18"/>
              </w:rPr>
              <w:t>CEVAP:</w:t>
            </w:r>
          </w:p>
          <w:p w:rsidR="002F0759" w:rsidRPr="007044B8" w:rsidRDefault="002F0759" w:rsidP="00097CCA">
            <w:pPr>
              <w:rPr>
                <w:rFonts w:cstheme="minorHAnsi"/>
                <w:b/>
                <w:sz w:val="18"/>
                <w:szCs w:val="18"/>
              </w:rPr>
            </w:pPr>
          </w:p>
          <w:p w:rsidR="002F0759" w:rsidRPr="007044B8" w:rsidRDefault="002F0759" w:rsidP="00097CCA">
            <w:pPr>
              <w:rPr>
                <w:rFonts w:cstheme="minorHAnsi"/>
                <w:b/>
                <w:sz w:val="18"/>
                <w:szCs w:val="18"/>
              </w:rPr>
            </w:pPr>
          </w:p>
        </w:tc>
      </w:tr>
    </w:tbl>
    <w:p w:rsidR="002F0759" w:rsidRPr="007044B8" w:rsidRDefault="002F0759" w:rsidP="00D26E2F">
      <w:pPr>
        <w:spacing w:after="0"/>
        <w:rPr>
          <w:rFonts w:cstheme="minorHAnsi"/>
          <w:b/>
          <w:sz w:val="18"/>
          <w:szCs w:val="18"/>
        </w:rPr>
      </w:pPr>
    </w:p>
    <w:tbl>
      <w:tblPr>
        <w:tblStyle w:val="TabloKlavuzu"/>
        <w:tblW w:w="0" w:type="auto"/>
        <w:tblLook w:val="04A0" w:firstRow="1" w:lastRow="0" w:firstColumn="1" w:lastColumn="0" w:noHBand="0" w:noVBand="1"/>
      </w:tblPr>
      <w:tblGrid>
        <w:gridCol w:w="9212"/>
      </w:tblGrid>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SB.6.1.1. Sosyal rollerin zaman içerisindeki değişimini inceler.</w:t>
            </w:r>
          </w:p>
        </w:tc>
      </w:tr>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SORU-8- Aşağıdaki tabloda roller, grup ve kurumlar ve bu rollerden beklenen davranışlar gösterilmiştir. Tabloda yer alan kişilerden beklenen davranışları karşılarına yazınız.</w:t>
            </w:r>
          </w:p>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CEVAP:</w:t>
            </w:r>
          </w:p>
          <w:p w:rsidR="002F0759" w:rsidRPr="007044B8" w:rsidRDefault="002F0759" w:rsidP="00097CCA">
            <w:pPr>
              <w:rPr>
                <w:rFonts w:cstheme="minorHAnsi"/>
                <w:b/>
                <w:color w:val="000000" w:themeColor="text1"/>
                <w:sz w:val="18"/>
                <w:szCs w:val="18"/>
              </w:rPr>
            </w:pPr>
          </w:p>
          <w:tbl>
            <w:tblPr>
              <w:tblStyle w:val="TabloKlavuzu"/>
              <w:tblW w:w="0" w:type="auto"/>
              <w:tblLook w:val="04A0" w:firstRow="1" w:lastRow="0" w:firstColumn="1" w:lastColumn="0" w:noHBand="0" w:noVBand="1"/>
            </w:tblPr>
            <w:tblGrid>
              <w:gridCol w:w="726"/>
              <w:gridCol w:w="974"/>
              <w:gridCol w:w="1130"/>
              <w:gridCol w:w="6155"/>
            </w:tblGrid>
            <w:tr w:rsidR="002F0759" w:rsidRPr="007044B8" w:rsidTr="00097CCA">
              <w:tc>
                <w:tcPr>
                  <w:tcW w:w="726"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İsimler</w:t>
                  </w:r>
                </w:p>
              </w:tc>
              <w:tc>
                <w:tcPr>
                  <w:tcW w:w="974"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Roller</w:t>
                  </w:r>
                </w:p>
              </w:tc>
              <w:tc>
                <w:tcPr>
                  <w:tcW w:w="1130"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Grup ya da Kurum</w:t>
                  </w:r>
                </w:p>
              </w:tc>
              <w:tc>
                <w:tcPr>
                  <w:tcW w:w="6155"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Bu Role Sahip Kişiden Beklenen Davranış</w:t>
                  </w:r>
                </w:p>
              </w:tc>
            </w:tr>
            <w:tr w:rsidR="002F0759" w:rsidRPr="007044B8" w:rsidTr="00097CCA">
              <w:tc>
                <w:tcPr>
                  <w:tcW w:w="726"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Ceren</w:t>
                  </w:r>
                </w:p>
              </w:tc>
              <w:tc>
                <w:tcPr>
                  <w:tcW w:w="974"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Doktor</w:t>
                  </w:r>
                </w:p>
              </w:tc>
              <w:tc>
                <w:tcPr>
                  <w:tcW w:w="1130"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Hastane</w:t>
                  </w:r>
                </w:p>
              </w:tc>
              <w:tc>
                <w:tcPr>
                  <w:tcW w:w="6155" w:type="dxa"/>
                </w:tcPr>
                <w:p w:rsidR="002F0759" w:rsidRPr="007044B8" w:rsidRDefault="002F0759" w:rsidP="00097CCA">
                  <w:pPr>
                    <w:rPr>
                      <w:rFonts w:cstheme="minorHAnsi"/>
                      <w:b/>
                      <w:color w:val="000000" w:themeColor="text1"/>
                      <w:sz w:val="18"/>
                      <w:szCs w:val="18"/>
                    </w:rPr>
                  </w:pPr>
                </w:p>
                <w:p w:rsidR="002F0759" w:rsidRPr="007044B8" w:rsidRDefault="002F0759" w:rsidP="00097CCA">
                  <w:pPr>
                    <w:rPr>
                      <w:rFonts w:cstheme="minorHAnsi"/>
                      <w:b/>
                      <w:color w:val="000000" w:themeColor="text1"/>
                      <w:sz w:val="18"/>
                      <w:szCs w:val="18"/>
                    </w:rPr>
                  </w:pPr>
                  <w:proofErr w:type="gramStart"/>
                  <w:r w:rsidRPr="007044B8">
                    <w:rPr>
                      <w:rFonts w:cstheme="minorHAnsi"/>
                      <w:b/>
                      <w:color w:val="000000" w:themeColor="text1"/>
                      <w:sz w:val="18"/>
                      <w:szCs w:val="18"/>
                    </w:rPr>
                    <w:t>……………………………………………………………………………………………………………………….</w:t>
                  </w:r>
                  <w:proofErr w:type="gramEnd"/>
                </w:p>
              </w:tc>
            </w:tr>
            <w:tr w:rsidR="002F0759" w:rsidRPr="007044B8" w:rsidTr="00097CCA">
              <w:tc>
                <w:tcPr>
                  <w:tcW w:w="726"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Turan</w:t>
                  </w:r>
                </w:p>
              </w:tc>
              <w:tc>
                <w:tcPr>
                  <w:tcW w:w="974"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Öğretmen</w:t>
                  </w:r>
                </w:p>
              </w:tc>
              <w:tc>
                <w:tcPr>
                  <w:tcW w:w="1130"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Okul</w:t>
                  </w:r>
                </w:p>
              </w:tc>
              <w:tc>
                <w:tcPr>
                  <w:tcW w:w="6155" w:type="dxa"/>
                </w:tcPr>
                <w:p w:rsidR="002F0759" w:rsidRPr="007044B8" w:rsidRDefault="002F0759" w:rsidP="00097CCA">
                  <w:pPr>
                    <w:rPr>
                      <w:rFonts w:cstheme="minorHAnsi"/>
                      <w:b/>
                      <w:color w:val="000000" w:themeColor="text1"/>
                      <w:sz w:val="18"/>
                      <w:szCs w:val="18"/>
                    </w:rPr>
                  </w:pPr>
                </w:p>
                <w:p w:rsidR="002F0759" w:rsidRPr="007044B8" w:rsidRDefault="002F0759" w:rsidP="00097CCA">
                  <w:pPr>
                    <w:rPr>
                      <w:rFonts w:cstheme="minorHAnsi"/>
                      <w:b/>
                      <w:color w:val="000000" w:themeColor="text1"/>
                      <w:sz w:val="18"/>
                      <w:szCs w:val="18"/>
                    </w:rPr>
                  </w:pPr>
                  <w:proofErr w:type="gramStart"/>
                  <w:r w:rsidRPr="007044B8">
                    <w:rPr>
                      <w:rFonts w:cstheme="minorHAnsi"/>
                      <w:b/>
                      <w:color w:val="000000" w:themeColor="text1"/>
                      <w:sz w:val="18"/>
                      <w:szCs w:val="18"/>
                    </w:rPr>
                    <w:t>………………………………………………………………………………………………………………………</w:t>
                  </w:r>
                  <w:proofErr w:type="gramEnd"/>
                </w:p>
              </w:tc>
            </w:tr>
          </w:tbl>
          <w:p w:rsidR="002F0759" w:rsidRPr="007044B8" w:rsidRDefault="002F0759" w:rsidP="00097CCA">
            <w:pPr>
              <w:rPr>
                <w:rFonts w:cstheme="minorHAnsi"/>
                <w:b/>
                <w:sz w:val="18"/>
                <w:szCs w:val="18"/>
              </w:rPr>
            </w:pPr>
          </w:p>
        </w:tc>
      </w:tr>
    </w:tbl>
    <w:p w:rsidR="002F0759" w:rsidRPr="007044B8" w:rsidRDefault="002F0759" w:rsidP="00D26E2F">
      <w:pPr>
        <w:spacing w:after="0"/>
        <w:rPr>
          <w:rFonts w:cstheme="minorHAnsi"/>
          <w:b/>
          <w:sz w:val="18"/>
          <w:szCs w:val="18"/>
        </w:rPr>
      </w:pPr>
    </w:p>
    <w:tbl>
      <w:tblPr>
        <w:tblStyle w:val="TabloKlavuzu"/>
        <w:tblW w:w="0" w:type="auto"/>
        <w:tblLook w:val="04A0" w:firstRow="1" w:lastRow="0" w:firstColumn="1" w:lastColumn="0" w:noHBand="0" w:noVBand="1"/>
      </w:tblPr>
      <w:tblGrid>
        <w:gridCol w:w="9212"/>
      </w:tblGrid>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SB.6.2.2. İslamiyet’in ortaya çıkışını ve beraberinde getirdiği değişimleri yorumlar.</w:t>
            </w:r>
          </w:p>
        </w:tc>
      </w:tr>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 xml:space="preserve">SORU-9- </w:t>
            </w:r>
            <w:r w:rsidR="007044B8" w:rsidRPr="007044B8">
              <w:rPr>
                <w:rFonts w:cstheme="minorHAnsi"/>
                <w:color w:val="000000" w:themeColor="text1"/>
                <w:sz w:val="18"/>
                <w:szCs w:val="18"/>
              </w:rPr>
              <w:t>Hz Ömer devlette idari teşkilatlanmaya gitmiştir. Divan teşkilatını kurmuştur. İllere valiler ve kadılar atamıştır.</w:t>
            </w:r>
          </w:p>
          <w:p w:rsidR="007044B8" w:rsidRPr="007044B8" w:rsidRDefault="007044B8" w:rsidP="00097CCA">
            <w:pPr>
              <w:rPr>
                <w:rFonts w:cstheme="minorHAnsi"/>
                <w:b/>
                <w:color w:val="000000" w:themeColor="text1"/>
                <w:sz w:val="18"/>
                <w:szCs w:val="18"/>
              </w:rPr>
            </w:pPr>
            <w:r w:rsidRPr="007044B8">
              <w:rPr>
                <w:rFonts w:cstheme="minorHAnsi"/>
                <w:b/>
                <w:color w:val="000000" w:themeColor="text1"/>
                <w:sz w:val="18"/>
                <w:szCs w:val="18"/>
              </w:rPr>
              <w:t>Verilen bu durumlar neyin sonucudur? Yazınız.</w:t>
            </w:r>
          </w:p>
          <w:p w:rsidR="007044B8" w:rsidRPr="007044B8" w:rsidRDefault="007044B8" w:rsidP="00097CCA">
            <w:pPr>
              <w:rPr>
                <w:rFonts w:cstheme="minorHAnsi"/>
                <w:b/>
                <w:color w:val="000000" w:themeColor="text1"/>
                <w:sz w:val="18"/>
                <w:szCs w:val="18"/>
              </w:rPr>
            </w:pPr>
            <w:r w:rsidRPr="007044B8">
              <w:rPr>
                <w:rFonts w:cstheme="minorHAnsi"/>
                <w:b/>
                <w:color w:val="000000" w:themeColor="text1"/>
                <w:sz w:val="18"/>
                <w:szCs w:val="18"/>
              </w:rPr>
              <w:t>CEVAP:</w:t>
            </w:r>
          </w:p>
          <w:p w:rsidR="002F0759" w:rsidRPr="007044B8" w:rsidRDefault="002F0759" w:rsidP="00097CCA">
            <w:pPr>
              <w:rPr>
                <w:rFonts w:cstheme="minorHAnsi"/>
                <w:b/>
                <w:color w:val="FF0000"/>
                <w:sz w:val="18"/>
                <w:szCs w:val="18"/>
              </w:rPr>
            </w:pPr>
          </w:p>
          <w:p w:rsidR="002F0759" w:rsidRPr="007044B8" w:rsidRDefault="002F0759" w:rsidP="00097CCA">
            <w:pPr>
              <w:rPr>
                <w:rFonts w:cstheme="minorHAnsi"/>
                <w:b/>
                <w:sz w:val="18"/>
                <w:szCs w:val="18"/>
              </w:rPr>
            </w:pPr>
          </w:p>
        </w:tc>
      </w:tr>
    </w:tbl>
    <w:p w:rsidR="002F0759" w:rsidRPr="007044B8" w:rsidRDefault="002F0759" w:rsidP="00D26E2F">
      <w:pPr>
        <w:spacing w:after="0"/>
        <w:rPr>
          <w:rFonts w:cstheme="minorHAnsi"/>
          <w:b/>
          <w:sz w:val="18"/>
          <w:szCs w:val="18"/>
        </w:rPr>
      </w:pPr>
    </w:p>
    <w:tbl>
      <w:tblPr>
        <w:tblStyle w:val="TabloKlavuzu"/>
        <w:tblW w:w="0" w:type="auto"/>
        <w:tblLook w:val="04A0" w:firstRow="1" w:lastRow="0" w:firstColumn="1" w:lastColumn="0" w:noHBand="0" w:noVBand="1"/>
      </w:tblPr>
      <w:tblGrid>
        <w:gridCol w:w="9212"/>
      </w:tblGrid>
      <w:tr w:rsidR="002F0759" w:rsidRPr="007044B8" w:rsidTr="00097CCA">
        <w:tc>
          <w:tcPr>
            <w:tcW w:w="9212" w:type="dxa"/>
          </w:tcPr>
          <w:p w:rsidR="002F0759" w:rsidRPr="007044B8" w:rsidRDefault="002F0759" w:rsidP="00097CCA">
            <w:pPr>
              <w:rPr>
                <w:rFonts w:cstheme="minorHAnsi"/>
                <w:b/>
                <w:color w:val="000000" w:themeColor="text1"/>
                <w:sz w:val="18"/>
                <w:szCs w:val="18"/>
              </w:rPr>
            </w:pPr>
            <w:r w:rsidRPr="007044B8">
              <w:rPr>
                <w:rFonts w:cstheme="minorHAnsi"/>
                <w:b/>
                <w:color w:val="000000" w:themeColor="text1"/>
                <w:sz w:val="18"/>
                <w:szCs w:val="18"/>
              </w:rPr>
              <w:t>SB.6.2.2. İslamiyet’in ortaya çıkışını ve beraberinde getirdiği değişimleri yorumlar.</w:t>
            </w:r>
          </w:p>
        </w:tc>
      </w:tr>
      <w:tr w:rsidR="002F0759" w:rsidRPr="007044B8" w:rsidTr="00097CCA">
        <w:tc>
          <w:tcPr>
            <w:tcW w:w="9212" w:type="dxa"/>
          </w:tcPr>
          <w:p w:rsidR="002F0759" w:rsidRPr="007044B8" w:rsidRDefault="002F0759" w:rsidP="007044B8">
            <w:pPr>
              <w:rPr>
                <w:rFonts w:cstheme="minorHAnsi"/>
                <w:color w:val="000000" w:themeColor="text1"/>
                <w:sz w:val="18"/>
                <w:szCs w:val="18"/>
              </w:rPr>
            </w:pPr>
            <w:r w:rsidRPr="007044B8">
              <w:rPr>
                <w:rFonts w:cstheme="minorHAnsi"/>
                <w:b/>
                <w:color w:val="000000" w:themeColor="text1"/>
                <w:sz w:val="18"/>
                <w:szCs w:val="18"/>
              </w:rPr>
              <w:t xml:space="preserve">SORU-10-  </w:t>
            </w:r>
            <w:r w:rsidR="007044B8" w:rsidRPr="007044B8">
              <w:rPr>
                <w:rFonts w:cstheme="minorHAnsi"/>
                <w:color w:val="000000" w:themeColor="text1"/>
                <w:sz w:val="18"/>
                <w:szCs w:val="18"/>
              </w:rPr>
              <w:t xml:space="preserve">Bedir Savaşından sonra esir olan Mekkeli müşriklerden okuma-yazma bilenler, on Müslüman’a okuma-yazma öğretmeleri şartıyla serbest bırakılmıştır. </w:t>
            </w:r>
          </w:p>
          <w:p w:rsidR="007044B8" w:rsidRPr="007044B8" w:rsidRDefault="007044B8" w:rsidP="007044B8">
            <w:pPr>
              <w:rPr>
                <w:rFonts w:cstheme="minorHAnsi"/>
                <w:b/>
                <w:color w:val="FF0000"/>
                <w:sz w:val="18"/>
                <w:szCs w:val="18"/>
              </w:rPr>
            </w:pPr>
            <w:r w:rsidRPr="007044B8">
              <w:rPr>
                <w:rFonts w:cstheme="minorHAnsi"/>
                <w:b/>
                <w:color w:val="000000" w:themeColor="text1"/>
                <w:sz w:val="18"/>
                <w:szCs w:val="18"/>
              </w:rPr>
              <w:t>Bu durum neyin göstergesidir? Yazınız.</w:t>
            </w:r>
          </w:p>
          <w:p w:rsidR="002F0759" w:rsidRPr="007044B8" w:rsidRDefault="00952E6E" w:rsidP="00097CCA">
            <w:pPr>
              <w:rPr>
                <w:rFonts w:cstheme="minorHAnsi"/>
                <w:b/>
                <w:sz w:val="18"/>
                <w:szCs w:val="18"/>
              </w:rPr>
            </w:pPr>
            <w:r>
              <w:rPr>
                <w:rFonts w:cstheme="minorHAnsi"/>
                <w:b/>
                <w:sz w:val="18"/>
                <w:szCs w:val="18"/>
              </w:rPr>
              <w:t>CEVAP:</w:t>
            </w:r>
          </w:p>
          <w:p w:rsidR="002F0759" w:rsidRPr="007044B8" w:rsidRDefault="002F0759" w:rsidP="00097CCA">
            <w:pPr>
              <w:rPr>
                <w:rFonts w:cstheme="minorHAnsi"/>
                <w:b/>
                <w:sz w:val="18"/>
                <w:szCs w:val="18"/>
              </w:rPr>
            </w:pPr>
          </w:p>
        </w:tc>
      </w:tr>
    </w:tbl>
    <w:p w:rsidR="002F0759" w:rsidRDefault="002F0759" w:rsidP="002F0759">
      <w:pPr>
        <w:rPr>
          <w:rFonts w:cstheme="minorHAnsi"/>
          <w:b/>
          <w:sz w:val="18"/>
          <w:szCs w:val="18"/>
        </w:rPr>
      </w:pPr>
    </w:p>
    <w:p w:rsidR="00D26E2F" w:rsidRPr="007044B8" w:rsidRDefault="00D26E2F" w:rsidP="002F0759">
      <w:pPr>
        <w:rPr>
          <w:rFonts w:cstheme="minorHAnsi"/>
          <w:b/>
          <w:sz w:val="18"/>
          <w:szCs w:val="18"/>
        </w:rPr>
      </w:pPr>
    </w:p>
    <w:p w:rsidR="002F0759" w:rsidRPr="007044B8" w:rsidRDefault="002F0759" w:rsidP="002F0759">
      <w:pPr>
        <w:rPr>
          <w:rFonts w:cstheme="minorHAnsi"/>
          <w:b/>
          <w:sz w:val="18"/>
          <w:szCs w:val="18"/>
        </w:rPr>
      </w:pPr>
      <w:r w:rsidRPr="007044B8">
        <w:rPr>
          <w:rFonts w:cstheme="minorHAnsi"/>
          <w:b/>
          <w:sz w:val="18"/>
          <w:szCs w:val="18"/>
        </w:rPr>
        <w:t>DİKKAT: Her soru 10’ar puandan toplam 100 puandır.</w:t>
      </w:r>
    </w:p>
    <w:p w:rsidR="002F0759" w:rsidRPr="007044B8" w:rsidRDefault="002F0759" w:rsidP="002F0759">
      <w:pPr>
        <w:spacing w:after="0"/>
        <w:rPr>
          <w:rFonts w:cstheme="minorHAnsi"/>
          <w:b/>
          <w:sz w:val="18"/>
          <w:szCs w:val="18"/>
        </w:rPr>
      </w:pPr>
      <w:r w:rsidRPr="007044B8">
        <w:rPr>
          <w:rFonts w:cstheme="minorHAnsi"/>
          <w:b/>
          <w:sz w:val="18"/>
          <w:szCs w:val="18"/>
        </w:rPr>
        <w:t xml:space="preserve">         </w:t>
      </w:r>
      <w:proofErr w:type="gramStart"/>
      <w:r w:rsidRPr="007044B8">
        <w:rPr>
          <w:rFonts w:cstheme="minorHAnsi"/>
          <w:b/>
          <w:sz w:val="18"/>
          <w:szCs w:val="18"/>
        </w:rPr>
        <w:t>……………………….</w:t>
      </w:r>
      <w:proofErr w:type="gramEnd"/>
      <w:r w:rsidRPr="007044B8">
        <w:rPr>
          <w:rFonts w:cstheme="minorHAnsi"/>
          <w:b/>
          <w:sz w:val="18"/>
          <w:szCs w:val="18"/>
        </w:rPr>
        <w:t xml:space="preserve">                                                                                                                                        </w:t>
      </w:r>
      <w:proofErr w:type="gramStart"/>
      <w:r w:rsidRPr="007044B8">
        <w:rPr>
          <w:rFonts w:cstheme="minorHAnsi"/>
          <w:b/>
          <w:sz w:val="18"/>
          <w:szCs w:val="18"/>
        </w:rPr>
        <w:t>………………………..</w:t>
      </w:r>
      <w:proofErr w:type="gramEnd"/>
      <w:r w:rsidRPr="007044B8">
        <w:rPr>
          <w:rFonts w:cstheme="minorHAnsi"/>
          <w:b/>
          <w:sz w:val="18"/>
          <w:szCs w:val="18"/>
        </w:rPr>
        <w:t xml:space="preserve">      </w:t>
      </w:r>
    </w:p>
    <w:p w:rsidR="002F0759" w:rsidRPr="007044B8" w:rsidRDefault="002F0759" w:rsidP="002F0759">
      <w:pPr>
        <w:rPr>
          <w:rFonts w:cstheme="minorHAnsi"/>
          <w:b/>
          <w:sz w:val="18"/>
          <w:szCs w:val="18"/>
        </w:rPr>
      </w:pPr>
      <w:r w:rsidRPr="007044B8">
        <w:rPr>
          <w:rFonts w:cstheme="minorHAnsi"/>
          <w:b/>
          <w:sz w:val="18"/>
          <w:szCs w:val="18"/>
        </w:rPr>
        <w:t xml:space="preserve">Sosyal Bilgiler Öğretmeni                                                                                                                    Sosyal Bilgiler Öğretmeni        </w:t>
      </w:r>
    </w:p>
    <w:sectPr w:rsidR="002F0759" w:rsidRPr="007044B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35A" w:rsidRDefault="00BF635A" w:rsidP="00952E6E">
      <w:pPr>
        <w:spacing w:after="0" w:line="240" w:lineRule="auto"/>
      </w:pPr>
      <w:r>
        <w:separator/>
      </w:r>
    </w:p>
  </w:endnote>
  <w:endnote w:type="continuationSeparator" w:id="0">
    <w:p w:rsidR="00BF635A" w:rsidRDefault="00BF635A" w:rsidP="00952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E6E" w:rsidRPr="00952E6E" w:rsidRDefault="00952E6E" w:rsidP="00952E6E">
    <w:pPr>
      <w:tabs>
        <w:tab w:val="center" w:pos="4536"/>
        <w:tab w:val="right" w:pos="9072"/>
      </w:tabs>
      <w:spacing w:after="0" w:line="240" w:lineRule="auto"/>
      <w:rPr>
        <w:rFonts w:ascii="Calibri" w:eastAsia="Calibri" w:hAnsi="Calibri" w:cs="Times New Roman"/>
      </w:rPr>
    </w:pPr>
    <w:r w:rsidRPr="00952E6E">
      <w:rPr>
        <w:rFonts w:ascii="Calibri" w:eastAsia="Calibri" w:hAnsi="Calibri" w:cs="Times New Roman"/>
        <w:noProof/>
        <w:lang w:eastAsia="tr-TR"/>
      </w:rPr>
      <w:drawing>
        <wp:inline distT="0" distB="0" distL="0" distR="0" wp14:anchorId="60BE613D" wp14:editId="02A54784">
          <wp:extent cx="228600" cy="22958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85" cy="230574"/>
                  </a:xfrm>
                  <a:prstGeom prst="rect">
                    <a:avLst/>
                  </a:prstGeom>
                  <a:noFill/>
                  <a:ln>
                    <a:noFill/>
                  </a:ln>
                </pic:spPr>
              </pic:pic>
            </a:graphicData>
          </a:graphic>
        </wp:inline>
      </w:drawing>
    </w:r>
    <w:r w:rsidRPr="00952E6E">
      <w:rPr>
        <w:rFonts w:ascii="Calibri" w:eastAsia="Calibri" w:hAnsi="Calibri" w:cs="Times New Roman"/>
      </w:rPr>
      <w:t xml:space="preserve"> </w:t>
    </w:r>
    <w:proofErr w:type="spellStart"/>
    <w:r w:rsidRPr="00952E6E">
      <w:rPr>
        <w:rFonts w:ascii="Calibri" w:eastAsia="Calibri" w:hAnsi="Calibri" w:cs="Times New Roman"/>
      </w:rPr>
      <w:t>taktiksosyal</w:t>
    </w:r>
    <w:proofErr w:type="spellEnd"/>
  </w:p>
  <w:p w:rsidR="00952E6E" w:rsidRDefault="00952E6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35A" w:rsidRDefault="00BF635A" w:rsidP="00952E6E">
      <w:pPr>
        <w:spacing w:after="0" w:line="240" w:lineRule="auto"/>
      </w:pPr>
      <w:r>
        <w:separator/>
      </w:r>
    </w:p>
  </w:footnote>
  <w:footnote w:type="continuationSeparator" w:id="0">
    <w:p w:rsidR="00BF635A" w:rsidRDefault="00BF635A" w:rsidP="00952E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D19DB"/>
    <w:multiLevelType w:val="hybridMultilevel"/>
    <w:tmpl w:val="E1CE4C28"/>
    <w:lvl w:ilvl="0" w:tplc="E0BA055C">
      <w:start w:val="202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6CC45DAC"/>
    <w:multiLevelType w:val="hybridMultilevel"/>
    <w:tmpl w:val="23028E82"/>
    <w:lvl w:ilvl="0" w:tplc="9F424E9C">
      <w:start w:val="1"/>
      <w:numFmt w:val="bullet"/>
      <w:lvlText w:val=""/>
      <w:lvlJc w:val="left"/>
      <w:pPr>
        <w:ind w:left="720" w:hanging="360"/>
      </w:pPr>
      <w:rPr>
        <w:rFonts w:ascii="Symbol" w:eastAsiaTheme="minorHAnsi"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298"/>
    <w:rsid w:val="002F0759"/>
    <w:rsid w:val="00383298"/>
    <w:rsid w:val="005E680C"/>
    <w:rsid w:val="007044B8"/>
    <w:rsid w:val="00952E6E"/>
    <w:rsid w:val="00BF635A"/>
    <w:rsid w:val="00D26E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75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F07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2F0759"/>
    <w:pPr>
      <w:ind w:left="720"/>
      <w:contextualSpacing/>
    </w:pPr>
  </w:style>
  <w:style w:type="paragraph" w:styleId="stbilgi">
    <w:name w:val="header"/>
    <w:basedOn w:val="Normal"/>
    <w:link w:val="stbilgiChar"/>
    <w:uiPriority w:val="99"/>
    <w:unhideWhenUsed/>
    <w:rsid w:val="00952E6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52E6E"/>
  </w:style>
  <w:style w:type="paragraph" w:styleId="Altbilgi">
    <w:name w:val="footer"/>
    <w:basedOn w:val="Normal"/>
    <w:link w:val="AltbilgiChar"/>
    <w:uiPriority w:val="99"/>
    <w:unhideWhenUsed/>
    <w:rsid w:val="00952E6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52E6E"/>
  </w:style>
  <w:style w:type="paragraph" w:styleId="BalonMetni">
    <w:name w:val="Balloon Text"/>
    <w:basedOn w:val="Normal"/>
    <w:link w:val="BalonMetniChar"/>
    <w:uiPriority w:val="99"/>
    <w:semiHidden/>
    <w:unhideWhenUsed/>
    <w:rsid w:val="00952E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52E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75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F07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2F0759"/>
    <w:pPr>
      <w:ind w:left="720"/>
      <w:contextualSpacing/>
    </w:pPr>
  </w:style>
  <w:style w:type="paragraph" w:styleId="stbilgi">
    <w:name w:val="header"/>
    <w:basedOn w:val="Normal"/>
    <w:link w:val="stbilgiChar"/>
    <w:uiPriority w:val="99"/>
    <w:unhideWhenUsed/>
    <w:rsid w:val="00952E6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52E6E"/>
  </w:style>
  <w:style w:type="paragraph" w:styleId="Altbilgi">
    <w:name w:val="footer"/>
    <w:basedOn w:val="Normal"/>
    <w:link w:val="AltbilgiChar"/>
    <w:uiPriority w:val="99"/>
    <w:unhideWhenUsed/>
    <w:rsid w:val="00952E6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52E6E"/>
  </w:style>
  <w:style w:type="paragraph" w:styleId="BalonMetni">
    <w:name w:val="Balloon Text"/>
    <w:basedOn w:val="Normal"/>
    <w:link w:val="BalonMetniChar"/>
    <w:uiPriority w:val="99"/>
    <w:semiHidden/>
    <w:unhideWhenUsed/>
    <w:rsid w:val="00952E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52E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871</Words>
  <Characters>4967</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taktiksosyal</dc:creator>
  <cp:lastModifiedBy>ERSAN</cp:lastModifiedBy>
  <cp:revision>3</cp:revision>
  <cp:lastPrinted>2024-10-22T07:53:00Z</cp:lastPrinted>
  <dcterms:created xsi:type="dcterms:W3CDTF">2024-10-17T07:41:00Z</dcterms:created>
  <dcterms:modified xsi:type="dcterms:W3CDTF">2024-10-22T07:53:00Z</dcterms:modified>
</cp:coreProperties>
</file>