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0" w:type="auto"/>
        <w:tblLook w:val="04A0" w:firstRow="1" w:lastRow="0" w:firstColumn="1" w:lastColumn="0" w:noHBand="0" w:noVBand="1"/>
      </w:tblPr>
      <w:tblGrid>
        <w:gridCol w:w="3070"/>
        <w:gridCol w:w="4409"/>
        <w:gridCol w:w="1733"/>
      </w:tblGrid>
      <w:tr w:rsidR="00E0531C" w:rsidRPr="00234F95" w:rsidTr="00852819">
        <w:tc>
          <w:tcPr>
            <w:tcW w:w="3070"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rPr>
                <w:rFonts w:asciiTheme="minorHAnsi" w:hAnsiTheme="minorHAnsi" w:cstheme="minorHAnsi"/>
                <w:b/>
                <w:sz w:val="17"/>
                <w:szCs w:val="17"/>
              </w:rPr>
            </w:pPr>
            <w:r w:rsidRPr="00234F95">
              <w:rPr>
                <w:rFonts w:asciiTheme="minorHAnsi" w:hAnsiTheme="minorHAnsi" w:cstheme="minorHAnsi"/>
                <w:b/>
                <w:sz w:val="17"/>
                <w:szCs w:val="17"/>
              </w:rPr>
              <w:t>ÖĞRENCİNİN;</w:t>
            </w:r>
          </w:p>
          <w:p w:rsidR="00E0531C" w:rsidRPr="00234F95" w:rsidRDefault="00E0531C" w:rsidP="00852819">
            <w:pPr>
              <w:rPr>
                <w:rFonts w:asciiTheme="minorHAnsi" w:hAnsiTheme="minorHAnsi" w:cstheme="minorHAnsi"/>
                <w:b/>
                <w:sz w:val="17"/>
                <w:szCs w:val="17"/>
              </w:rPr>
            </w:pPr>
            <w:r w:rsidRPr="00234F95">
              <w:rPr>
                <w:rFonts w:asciiTheme="minorHAnsi" w:hAnsiTheme="minorHAnsi" w:cstheme="minorHAnsi"/>
                <w:b/>
                <w:sz w:val="17"/>
                <w:szCs w:val="17"/>
              </w:rPr>
              <w:t>ADI VE SOYADI:</w:t>
            </w:r>
          </w:p>
          <w:p w:rsidR="00E0531C" w:rsidRPr="00234F95" w:rsidRDefault="00E0531C" w:rsidP="00852819">
            <w:pPr>
              <w:rPr>
                <w:rFonts w:asciiTheme="minorHAnsi" w:hAnsiTheme="minorHAnsi" w:cstheme="minorHAnsi"/>
                <w:b/>
                <w:sz w:val="17"/>
                <w:szCs w:val="17"/>
              </w:rPr>
            </w:pPr>
            <w:r w:rsidRPr="00234F95">
              <w:rPr>
                <w:rFonts w:asciiTheme="minorHAnsi" w:hAnsiTheme="minorHAnsi" w:cstheme="minorHAnsi"/>
                <w:b/>
                <w:sz w:val="17"/>
                <w:szCs w:val="17"/>
              </w:rPr>
              <w:t>SINIFI:</w:t>
            </w:r>
          </w:p>
          <w:p w:rsidR="00E0531C" w:rsidRPr="00234F95" w:rsidRDefault="00E0531C" w:rsidP="00852819">
            <w:pPr>
              <w:rPr>
                <w:rFonts w:asciiTheme="minorHAnsi" w:hAnsiTheme="minorHAnsi" w:cstheme="minorHAnsi"/>
                <w:b/>
                <w:sz w:val="17"/>
                <w:szCs w:val="17"/>
              </w:rPr>
            </w:pPr>
            <w:r w:rsidRPr="00234F95">
              <w:rPr>
                <w:rFonts w:asciiTheme="minorHAnsi" w:hAnsiTheme="minorHAnsi" w:cstheme="minorHAnsi"/>
                <w:b/>
                <w:sz w:val="17"/>
                <w:szCs w:val="17"/>
              </w:rPr>
              <w:t>NUMARASI:</w:t>
            </w:r>
          </w:p>
        </w:tc>
        <w:tc>
          <w:tcPr>
            <w:tcW w:w="4409" w:type="dxa"/>
            <w:tcBorders>
              <w:top w:val="single" w:sz="4" w:space="0" w:color="auto"/>
              <w:left w:val="single" w:sz="4" w:space="0" w:color="auto"/>
              <w:bottom w:val="single" w:sz="4" w:space="0" w:color="auto"/>
              <w:right w:val="single" w:sz="4" w:space="0" w:color="auto"/>
            </w:tcBorders>
            <w:hideMark/>
          </w:tcPr>
          <w:p w:rsidR="00E0531C" w:rsidRPr="00234F95" w:rsidRDefault="00234F95" w:rsidP="00852819">
            <w:pPr>
              <w:jc w:val="center"/>
              <w:rPr>
                <w:rFonts w:asciiTheme="minorHAnsi" w:hAnsiTheme="minorHAnsi" w:cstheme="minorHAnsi"/>
                <w:b/>
                <w:sz w:val="17"/>
                <w:szCs w:val="17"/>
              </w:rPr>
            </w:pPr>
            <w:r w:rsidRPr="00234F95">
              <w:rPr>
                <w:rFonts w:asciiTheme="minorHAnsi" w:hAnsiTheme="minorHAnsi" w:cstheme="minorHAnsi"/>
                <w:b/>
                <w:sz w:val="17"/>
                <w:szCs w:val="17"/>
              </w:rPr>
              <w:t>2024-2025</w:t>
            </w:r>
            <w:r w:rsidR="00E0531C" w:rsidRPr="00234F95">
              <w:rPr>
                <w:rFonts w:asciiTheme="minorHAnsi" w:hAnsiTheme="minorHAnsi" w:cstheme="minorHAnsi"/>
                <w:b/>
                <w:sz w:val="17"/>
                <w:szCs w:val="17"/>
              </w:rPr>
              <w:t xml:space="preserve"> EĞİTİM ÖĞRETİM YILI </w:t>
            </w:r>
            <w:r w:rsidR="001B25D6">
              <w:rPr>
                <w:rFonts w:asciiTheme="minorHAnsi" w:hAnsiTheme="minorHAnsi" w:cstheme="minorHAnsi"/>
                <w:b/>
                <w:sz w:val="17"/>
                <w:szCs w:val="17"/>
              </w:rPr>
              <w:t>………………………………..O</w:t>
            </w:r>
            <w:bookmarkStart w:id="0" w:name="_GoBack"/>
            <w:bookmarkEnd w:id="0"/>
            <w:r w:rsidR="00E0531C" w:rsidRPr="00234F95">
              <w:rPr>
                <w:rFonts w:asciiTheme="minorHAnsi" w:hAnsiTheme="minorHAnsi" w:cstheme="minorHAnsi"/>
                <w:b/>
                <w:sz w:val="17"/>
                <w:szCs w:val="17"/>
              </w:rPr>
              <w:t>RTAOKULU</w:t>
            </w:r>
          </w:p>
          <w:p w:rsidR="00E0531C" w:rsidRPr="00234F95" w:rsidRDefault="00E0531C" w:rsidP="00852819">
            <w:pPr>
              <w:jc w:val="center"/>
              <w:rPr>
                <w:rFonts w:asciiTheme="minorHAnsi" w:hAnsiTheme="minorHAnsi" w:cstheme="minorHAnsi"/>
                <w:b/>
                <w:sz w:val="17"/>
                <w:szCs w:val="17"/>
              </w:rPr>
            </w:pPr>
            <w:r w:rsidRPr="00234F95">
              <w:rPr>
                <w:rFonts w:asciiTheme="minorHAnsi" w:hAnsiTheme="minorHAnsi" w:cstheme="minorHAnsi"/>
                <w:b/>
                <w:sz w:val="17"/>
                <w:szCs w:val="17"/>
              </w:rPr>
              <w:t xml:space="preserve">7. SINIF SOSYAL BİLGİLER 1. DÖNEM </w:t>
            </w:r>
          </w:p>
          <w:p w:rsidR="00E0531C" w:rsidRPr="00234F95" w:rsidRDefault="00E0531C" w:rsidP="00852819">
            <w:pPr>
              <w:jc w:val="center"/>
              <w:rPr>
                <w:rFonts w:asciiTheme="minorHAnsi" w:hAnsiTheme="minorHAnsi" w:cstheme="minorHAnsi"/>
                <w:b/>
                <w:sz w:val="17"/>
                <w:szCs w:val="17"/>
              </w:rPr>
            </w:pPr>
            <w:r w:rsidRPr="00234F95">
              <w:rPr>
                <w:rFonts w:asciiTheme="minorHAnsi" w:hAnsiTheme="minorHAnsi" w:cstheme="minorHAnsi"/>
                <w:b/>
                <w:sz w:val="17"/>
                <w:szCs w:val="17"/>
              </w:rPr>
              <w:t>2. ORTAK YAZILISI</w:t>
            </w:r>
          </w:p>
        </w:tc>
        <w:tc>
          <w:tcPr>
            <w:tcW w:w="1733"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rPr>
                <w:rFonts w:asciiTheme="minorHAnsi" w:hAnsiTheme="minorHAnsi" w:cstheme="minorHAnsi"/>
                <w:b/>
                <w:sz w:val="17"/>
                <w:szCs w:val="17"/>
              </w:rPr>
            </w:pPr>
            <w:r w:rsidRPr="00234F95">
              <w:rPr>
                <w:rFonts w:asciiTheme="minorHAnsi" w:hAnsiTheme="minorHAnsi" w:cstheme="minorHAnsi"/>
                <w:b/>
                <w:sz w:val="17"/>
                <w:szCs w:val="17"/>
              </w:rPr>
              <w:t>ALDIĞI NOT:</w:t>
            </w:r>
          </w:p>
        </w:tc>
      </w:tr>
    </w:tbl>
    <w:p w:rsidR="00E0531C" w:rsidRPr="00234F95" w:rsidRDefault="00E0531C" w:rsidP="00E0531C">
      <w:pPr>
        <w:tabs>
          <w:tab w:val="left" w:pos="3333"/>
        </w:tabs>
        <w:spacing w:after="0" w:line="240" w:lineRule="auto"/>
        <w:rPr>
          <w:rFonts w:asciiTheme="minorHAnsi" w:hAnsiTheme="minorHAnsi" w:cstheme="minorHAnsi"/>
          <w:b/>
          <w:sz w:val="17"/>
          <w:szCs w:val="17"/>
        </w:rPr>
      </w:pPr>
      <w:r w:rsidRPr="00234F95">
        <w:rPr>
          <w:rFonts w:asciiTheme="minorHAnsi" w:hAnsiTheme="minorHAnsi" w:cstheme="minorHAnsi"/>
          <w:sz w:val="17"/>
          <w:szCs w:val="17"/>
        </w:rPr>
        <w:tab/>
      </w:r>
    </w:p>
    <w:p w:rsidR="00E0531C" w:rsidRPr="00234F95" w:rsidRDefault="00E0531C" w:rsidP="00E0531C">
      <w:pPr>
        <w:tabs>
          <w:tab w:val="left" w:pos="3333"/>
        </w:tabs>
        <w:spacing w:after="0"/>
        <w:jc w:val="center"/>
        <w:rPr>
          <w:rFonts w:asciiTheme="minorHAnsi" w:hAnsiTheme="minorHAnsi" w:cstheme="minorHAnsi"/>
          <w:b/>
          <w:sz w:val="17"/>
          <w:szCs w:val="17"/>
        </w:rPr>
      </w:pPr>
      <w:r w:rsidRPr="00234F95">
        <w:rPr>
          <w:rFonts w:asciiTheme="minorHAnsi" w:hAnsiTheme="minorHAnsi" w:cstheme="minorHAnsi"/>
          <w:b/>
          <w:sz w:val="17"/>
          <w:szCs w:val="17"/>
        </w:rPr>
        <w:t>SORULAR</w:t>
      </w:r>
    </w:p>
    <w:tbl>
      <w:tblPr>
        <w:tblStyle w:val="TabloKlavuzu"/>
        <w:tblW w:w="0" w:type="auto"/>
        <w:tblLook w:val="04A0" w:firstRow="1" w:lastRow="0" w:firstColumn="1" w:lastColumn="0" w:noHBand="0" w:noVBand="1"/>
      </w:tblPr>
      <w:tblGrid>
        <w:gridCol w:w="9212"/>
      </w:tblGrid>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t>SB.7.1.4. İletişim araçlarından yararlanırken haklarını kullanır ve sorumluluklarını yerine getirir.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FF0000"/>
                <w:sz w:val="17"/>
                <w:szCs w:val="17"/>
              </w:rPr>
              <w:t xml:space="preserve">SORU-1-: </w:t>
            </w:r>
            <w:r w:rsidRPr="00234F95">
              <w:rPr>
                <w:rFonts w:asciiTheme="minorHAnsi" w:hAnsiTheme="minorHAnsi" w:cstheme="minorHAnsi"/>
                <w:b/>
                <w:color w:val="000000" w:themeColor="text1"/>
                <w:sz w:val="17"/>
                <w:szCs w:val="17"/>
              </w:rPr>
              <w:t>Aşağıdaki açıklamaların altına ilgili oldukları kavramları yazınız.</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CEVAP:</w:t>
            </w:r>
          </w:p>
          <w:tbl>
            <w:tblPr>
              <w:tblStyle w:val="TabloKlavuzu"/>
              <w:tblW w:w="0" w:type="auto"/>
              <w:tblLook w:val="04A0" w:firstRow="1" w:lastRow="0" w:firstColumn="1" w:lastColumn="0" w:noHBand="0" w:noVBand="1"/>
            </w:tblPr>
            <w:tblGrid>
              <w:gridCol w:w="4490"/>
              <w:gridCol w:w="4491"/>
            </w:tblGrid>
            <w:tr w:rsidR="00E0531C" w:rsidRPr="00234F95" w:rsidTr="00852819">
              <w:tc>
                <w:tcPr>
                  <w:tcW w:w="4490" w:type="dxa"/>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sz w:val="17"/>
                      <w:szCs w:val="17"/>
                    </w:rPr>
                    <w:t>Herhangi bir kişi veya bir kurum hakkında herhangi bir basın yayın organında gerçeğe aykırı, asılsız bir haber ve bilgi yayınladığı o kişi veya kuruluşun isteği üzerine direkt veya mahkeme kararıyla dolaylı yönden o basın yayın kuruluşunun yanlış, asılsız ve gerçeğe aykırı haberi, bilgiyi yalanlama ve düzeltme yayınıdır.</w:t>
                  </w:r>
                </w:p>
              </w:tc>
              <w:tc>
                <w:tcPr>
                  <w:tcW w:w="4491" w:type="dxa"/>
                </w:tcPr>
                <w:p w:rsidR="00E0531C" w:rsidRPr="00234F95" w:rsidRDefault="00E0531C" w:rsidP="00852819">
                  <w:pPr>
                    <w:autoSpaceDE w:val="0"/>
                    <w:autoSpaceDN w:val="0"/>
                    <w:adjustRightInd w:val="0"/>
                    <w:spacing w:after="200" w:line="276" w:lineRule="auto"/>
                    <w:rPr>
                      <w:rFonts w:asciiTheme="minorHAnsi" w:eastAsiaTheme="minorHAnsi" w:hAnsiTheme="minorHAnsi" w:cstheme="minorHAnsi"/>
                      <w:b/>
                      <w:color w:val="FF0000"/>
                      <w:sz w:val="17"/>
                      <w:szCs w:val="17"/>
                    </w:rPr>
                  </w:pPr>
                  <w:r w:rsidRPr="00234F95">
                    <w:rPr>
                      <w:rFonts w:asciiTheme="minorHAnsi" w:eastAsiaTheme="minorHAnsi" w:hAnsiTheme="minorHAnsi" w:cstheme="minorHAnsi"/>
                      <w:sz w:val="17"/>
                      <w:szCs w:val="17"/>
                    </w:rPr>
                    <w:t>Medya araçları ile yapılan her türlü yayının toplum menfaatine aykırı olması ya da basın ahlak ilkelerine uygun olmaması durumunda RTÜK tarafından kaldırma, kısıtlama ya da kontrol altına alma yetkisidir.</w:t>
                  </w:r>
                </w:p>
              </w:tc>
            </w:tr>
            <w:tr w:rsidR="00E0531C" w:rsidRPr="00234F95" w:rsidTr="00852819">
              <w:tc>
                <w:tcPr>
                  <w:tcW w:w="4490" w:type="dxa"/>
                </w:tcPr>
                <w:p w:rsidR="00E0531C" w:rsidRPr="00234F95" w:rsidRDefault="00E0531C" w:rsidP="00852819">
                  <w:pPr>
                    <w:tabs>
                      <w:tab w:val="left" w:pos="3333"/>
                    </w:tabs>
                    <w:rPr>
                      <w:rFonts w:asciiTheme="minorHAnsi" w:hAnsiTheme="minorHAnsi" w:cstheme="minorHAnsi"/>
                      <w:b/>
                      <w:color w:val="FF0000"/>
                      <w:sz w:val="17"/>
                      <w:szCs w:val="17"/>
                    </w:rPr>
                  </w:pPr>
                </w:p>
              </w:tc>
              <w:tc>
                <w:tcPr>
                  <w:tcW w:w="4491" w:type="dxa"/>
                </w:tcPr>
                <w:p w:rsidR="00E0531C" w:rsidRPr="00234F95" w:rsidRDefault="00E0531C" w:rsidP="00852819">
                  <w:pPr>
                    <w:tabs>
                      <w:tab w:val="left" w:pos="3333"/>
                    </w:tabs>
                    <w:rPr>
                      <w:rFonts w:asciiTheme="minorHAnsi" w:hAnsiTheme="minorHAnsi" w:cstheme="minorHAnsi"/>
                      <w:b/>
                      <w:color w:val="FF0000"/>
                      <w:sz w:val="17"/>
                      <w:szCs w:val="17"/>
                    </w:rPr>
                  </w:pPr>
                </w:p>
                <w:p w:rsidR="00E0531C" w:rsidRPr="00234F95" w:rsidRDefault="00E0531C" w:rsidP="00852819">
                  <w:pPr>
                    <w:tabs>
                      <w:tab w:val="left" w:pos="3333"/>
                    </w:tabs>
                    <w:rPr>
                      <w:rFonts w:asciiTheme="minorHAnsi" w:hAnsiTheme="minorHAnsi" w:cstheme="minorHAnsi"/>
                      <w:b/>
                      <w:color w:val="FF0000"/>
                      <w:sz w:val="17"/>
                      <w:szCs w:val="17"/>
                    </w:rPr>
                  </w:pPr>
                </w:p>
              </w:tc>
            </w:tr>
          </w:tbl>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E0531C">
      <w:pPr>
        <w:tabs>
          <w:tab w:val="left" w:pos="3333"/>
        </w:tabs>
        <w:spacing w:after="0" w:line="240" w:lineRule="auto"/>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t>SB.7.2.1. Osmanlı Devleti’nin siyasi güç olarak ortaya çıkış sürecini ve bu süreci etkileyen faktörleri açıklar.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FF0000"/>
                <w:sz w:val="17"/>
                <w:szCs w:val="17"/>
              </w:rPr>
              <w:t xml:space="preserve">SORU-2-: </w:t>
            </w:r>
            <w:r w:rsidRPr="00234F95">
              <w:rPr>
                <w:rFonts w:asciiTheme="minorHAnsi" w:hAnsiTheme="minorHAnsi" w:cstheme="minorHAnsi"/>
                <w:b/>
                <w:color w:val="000000" w:themeColor="text1"/>
                <w:sz w:val="17"/>
                <w:szCs w:val="17"/>
              </w:rPr>
              <w:t>Aşağıda hakkında bilgi verilen divan üyelerinin adlarını yazınız.</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tbl>
            <w:tblPr>
              <w:tblStyle w:val="TabloKlavuzu"/>
              <w:tblW w:w="0" w:type="auto"/>
              <w:tblLook w:val="04A0" w:firstRow="1" w:lastRow="0" w:firstColumn="1" w:lastColumn="0" w:noHBand="0" w:noVBand="1"/>
            </w:tblPr>
            <w:tblGrid>
              <w:gridCol w:w="5098"/>
              <w:gridCol w:w="3883"/>
            </w:tblGrid>
            <w:tr w:rsidR="00E0531C" w:rsidRPr="00234F95" w:rsidTr="00852819">
              <w:tc>
                <w:tcPr>
                  <w:tcW w:w="5098" w:type="dxa"/>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eastAsia="Tahoma" w:hAnsiTheme="minorHAnsi" w:cstheme="minorHAnsi"/>
                      <w:sz w:val="17"/>
                      <w:szCs w:val="17"/>
                      <w:lang w:eastAsia="tr-TR" w:bidi="tr-TR"/>
                    </w:rPr>
                    <w:t>Padişahın vekilidir. Padişahın mührünü taşırdı. Fatih Sultan Mehmet Dönemi’nden itibaren divan toplantılarına başkanlık etmeye başladı. Padişah sefere katılmadığı zaman orduyu komuta ederdi.</w:t>
                  </w:r>
                </w:p>
              </w:tc>
              <w:tc>
                <w:tcPr>
                  <w:tcW w:w="3883" w:type="dxa"/>
                </w:tcPr>
                <w:p w:rsidR="00E0531C" w:rsidRPr="00234F95" w:rsidRDefault="00E0531C" w:rsidP="00852819">
                  <w:pPr>
                    <w:tabs>
                      <w:tab w:val="left" w:pos="3333"/>
                    </w:tabs>
                    <w:rPr>
                      <w:rFonts w:asciiTheme="minorHAnsi" w:hAnsiTheme="minorHAnsi" w:cstheme="minorHAnsi"/>
                      <w:b/>
                      <w:color w:val="FF0000"/>
                      <w:sz w:val="17"/>
                      <w:szCs w:val="17"/>
                    </w:rPr>
                  </w:pPr>
                </w:p>
              </w:tc>
            </w:tr>
            <w:tr w:rsidR="00E0531C" w:rsidRPr="00234F95" w:rsidTr="00852819">
              <w:tc>
                <w:tcPr>
                  <w:tcW w:w="5098" w:type="dxa"/>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eastAsia="Tahoma" w:hAnsiTheme="minorHAnsi" w:cstheme="minorHAnsi"/>
                      <w:sz w:val="17"/>
                      <w:szCs w:val="17"/>
                      <w:lang w:eastAsia="tr-TR" w:bidi="tr-TR"/>
                    </w:rPr>
                    <w:t>Divan toplantılarında büyük davalara bakar, kadıların ve müderrislerin atamalarını yaparlardı. İki tanedir.</w:t>
                  </w:r>
                </w:p>
              </w:tc>
              <w:tc>
                <w:tcPr>
                  <w:tcW w:w="3883" w:type="dxa"/>
                </w:tcPr>
                <w:p w:rsidR="00E0531C" w:rsidRPr="00234F95" w:rsidRDefault="00E0531C" w:rsidP="00852819">
                  <w:pPr>
                    <w:tabs>
                      <w:tab w:val="left" w:pos="3333"/>
                    </w:tabs>
                    <w:rPr>
                      <w:rFonts w:asciiTheme="minorHAnsi" w:hAnsiTheme="minorHAnsi" w:cstheme="minorHAnsi"/>
                      <w:b/>
                      <w:color w:val="FF0000"/>
                      <w:sz w:val="17"/>
                      <w:szCs w:val="17"/>
                    </w:rPr>
                  </w:pPr>
                </w:p>
              </w:tc>
            </w:tr>
            <w:tr w:rsidR="00E0531C" w:rsidRPr="00234F95" w:rsidTr="00852819">
              <w:tc>
                <w:tcPr>
                  <w:tcW w:w="5098" w:type="dxa"/>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eastAsia="Tahoma" w:hAnsiTheme="minorHAnsi" w:cstheme="minorHAnsi"/>
                      <w:sz w:val="17"/>
                      <w:szCs w:val="17"/>
                      <w:lang w:eastAsia="tr-TR" w:bidi="tr-TR"/>
                    </w:rPr>
                    <w:t>Devletin gelir ve giderlerinin hesaplanması işlerinden sorumludur. İki tanedir.</w:t>
                  </w:r>
                </w:p>
              </w:tc>
              <w:tc>
                <w:tcPr>
                  <w:tcW w:w="3883" w:type="dxa"/>
                </w:tcPr>
                <w:p w:rsidR="00E0531C" w:rsidRPr="00234F95" w:rsidRDefault="00E0531C" w:rsidP="00852819">
                  <w:pPr>
                    <w:tabs>
                      <w:tab w:val="left" w:pos="3333"/>
                    </w:tabs>
                    <w:rPr>
                      <w:rFonts w:asciiTheme="minorHAnsi" w:hAnsiTheme="minorHAnsi" w:cstheme="minorHAnsi"/>
                      <w:b/>
                      <w:color w:val="FF0000"/>
                      <w:sz w:val="17"/>
                      <w:szCs w:val="17"/>
                    </w:rPr>
                  </w:pPr>
                </w:p>
              </w:tc>
            </w:tr>
            <w:tr w:rsidR="00E0531C" w:rsidRPr="00234F95" w:rsidTr="00852819">
              <w:tc>
                <w:tcPr>
                  <w:tcW w:w="5098" w:type="dxa"/>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eastAsia="Tahoma" w:hAnsiTheme="minorHAnsi" w:cstheme="minorHAnsi"/>
                      <w:sz w:val="17"/>
                      <w:szCs w:val="17"/>
                      <w:lang w:eastAsia="tr-TR" w:bidi="tr-TR"/>
                    </w:rPr>
                    <w:t>Osmanlı Devleti’nde donanma komutanıdır. Kanuni zamanında divanın asıl üyesi olmuştur.</w:t>
                  </w:r>
                </w:p>
              </w:tc>
              <w:tc>
                <w:tcPr>
                  <w:tcW w:w="3883" w:type="dxa"/>
                </w:tcPr>
                <w:p w:rsidR="00E0531C" w:rsidRPr="00234F95" w:rsidRDefault="00E0531C" w:rsidP="00852819">
                  <w:pPr>
                    <w:tabs>
                      <w:tab w:val="left" w:pos="3333"/>
                    </w:tabs>
                    <w:rPr>
                      <w:rFonts w:asciiTheme="minorHAnsi" w:hAnsiTheme="minorHAnsi" w:cstheme="minorHAnsi"/>
                      <w:b/>
                      <w:color w:val="FF0000"/>
                      <w:sz w:val="17"/>
                      <w:szCs w:val="17"/>
                    </w:rPr>
                  </w:pPr>
                </w:p>
              </w:tc>
            </w:tr>
            <w:tr w:rsidR="00E0531C" w:rsidRPr="00234F95" w:rsidTr="00852819">
              <w:tc>
                <w:tcPr>
                  <w:tcW w:w="5098" w:type="dxa"/>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eastAsia="Tahoma" w:hAnsiTheme="minorHAnsi" w:cstheme="minorHAnsi"/>
                      <w:sz w:val="17"/>
                      <w:szCs w:val="17"/>
                      <w:lang w:eastAsia="tr-TR" w:bidi="tr-TR"/>
                    </w:rPr>
                    <w:t>Divan toplantılarında alınan kararların dine uygun olup olmadığına karar verir.</w:t>
                  </w:r>
                </w:p>
              </w:tc>
              <w:tc>
                <w:tcPr>
                  <w:tcW w:w="3883" w:type="dxa"/>
                </w:tcPr>
                <w:p w:rsidR="00E0531C" w:rsidRPr="00234F95" w:rsidRDefault="00E0531C" w:rsidP="00852819">
                  <w:pPr>
                    <w:tabs>
                      <w:tab w:val="left" w:pos="3333"/>
                    </w:tabs>
                    <w:rPr>
                      <w:rFonts w:asciiTheme="minorHAnsi" w:hAnsiTheme="minorHAnsi" w:cstheme="minorHAnsi"/>
                      <w:b/>
                      <w:color w:val="FF0000"/>
                      <w:sz w:val="17"/>
                      <w:szCs w:val="17"/>
                    </w:rPr>
                  </w:pPr>
                </w:p>
              </w:tc>
            </w:tr>
          </w:tbl>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E0531C">
      <w:pPr>
        <w:tabs>
          <w:tab w:val="left" w:pos="3333"/>
        </w:tabs>
        <w:spacing w:after="0" w:line="240" w:lineRule="auto"/>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234F95" w:rsidRPr="00234F95" w:rsidTr="00234F95">
        <w:tc>
          <w:tcPr>
            <w:tcW w:w="9212" w:type="dxa"/>
          </w:tcPr>
          <w:p w:rsidR="00234F95" w:rsidRPr="00234F95" w:rsidRDefault="00234F95" w:rsidP="00E0531C">
            <w:pPr>
              <w:tabs>
                <w:tab w:val="left" w:pos="3333"/>
              </w:tabs>
              <w:rPr>
                <w:rFonts w:asciiTheme="minorHAnsi" w:hAnsiTheme="minorHAnsi" w:cstheme="minorHAnsi"/>
                <w:b/>
                <w:sz w:val="17"/>
                <w:szCs w:val="17"/>
              </w:rPr>
            </w:pPr>
            <w:r w:rsidRPr="00234F95">
              <w:rPr>
                <w:rFonts w:asciiTheme="minorHAnsi" w:hAnsiTheme="minorHAnsi" w:cstheme="minorHAnsi"/>
                <w:b/>
                <w:sz w:val="17"/>
                <w:szCs w:val="17"/>
              </w:rPr>
              <w:t>SB.7.2.2. Osmanlı Devleti’nin fetih siyasetini örnekler üzerinden analiz eder.</w:t>
            </w:r>
          </w:p>
        </w:tc>
      </w:tr>
      <w:tr w:rsidR="00234F95" w:rsidRPr="00234F95" w:rsidTr="00234F95">
        <w:tc>
          <w:tcPr>
            <w:tcW w:w="9212" w:type="dxa"/>
          </w:tcPr>
          <w:p w:rsidR="00234F95" w:rsidRPr="00234F95" w:rsidRDefault="00234F95" w:rsidP="00234F95">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SORU-3-:  </w:t>
            </w:r>
          </w:p>
          <w:p w:rsidR="00234F95" w:rsidRPr="00234F95" w:rsidRDefault="00234F95" w:rsidP="00234F95">
            <w:pPr>
              <w:tabs>
                <w:tab w:val="left" w:pos="3333"/>
              </w:tabs>
              <w:rPr>
                <w:rFonts w:asciiTheme="minorHAnsi" w:hAnsiTheme="minorHAnsi" w:cstheme="minorHAnsi"/>
                <w:color w:val="000000" w:themeColor="text1"/>
                <w:sz w:val="17"/>
                <w:szCs w:val="17"/>
              </w:rPr>
            </w:pPr>
            <w:r w:rsidRPr="00234F95">
              <w:rPr>
                <w:rFonts w:asciiTheme="minorHAnsi" w:hAnsiTheme="minorHAnsi" w:cstheme="minorHAnsi"/>
                <w:color w:val="000000" w:themeColor="text1"/>
                <w:sz w:val="17"/>
                <w:szCs w:val="17"/>
              </w:rPr>
              <w:t>a. Osmanlı Devleti toprak bütünlüğünü sağladı.</w:t>
            </w:r>
          </w:p>
          <w:p w:rsidR="00234F95" w:rsidRPr="00234F95" w:rsidRDefault="00234F95" w:rsidP="00234F95">
            <w:pPr>
              <w:tabs>
                <w:tab w:val="left" w:pos="3333"/>
              </w:tabs>
              <w:rPr>
                <w:rFonts w:asciiTheme="minorHAnsi" w:hAnsiTheme="minorHAnsi" w:cstheme="minorHAnsi"/>
                <w:color w:val="000000" w:themeColor="text1"/>
                <w:sz w:val="17"/>
                <w:szCs w:val="17"/>
              </w:rPr>
            </w:pPr>
            <w:r w:rsidRPr="00234F95">
              <w:rPr>
                <w:rFonts w:asciiTheme="minorHAnsi" w:hAnsiTheme="minorHAnsi" w:cstheme="minorHAnsi"/>
                <w:color w:val="000000" w:themeColor="text1"/>
                <w:sz w:val="17"/>
                <w:szCs w:val="17"/>
              </w:rPr>
              <w:t>b. Kale ve surların top gülleleriyle yıkılacağı anlaşıldı. Bu durum Avrupa’da derebeylik rejiminin gücünü kaybetmesine neden oldu.</w:t>
            </w:r>
          </w:p>
          <w:p w:rsidR="00234F95" w:rsidRPr="00234F95" w:rsidRDefault="00234F95" w:rsidP="00234F95">
            <w:pPr>
              <w:tabs>
                <w:tab w:val="left" w:pos="3333"/>
              </w:tabs>
              <w:rPr>
                <w:rFonts w:asciiTheme="minorHAnsi" w:hAnsiTheme="minorHAnsi" w:cstheme="minorHAnsi"/>
                <w:color w:val="000000" w:themeColor="text1"/>
                <w:sz w:val="17"/>
                <w:szCs w:val="17"/>
              </w:rPr>
            </w:pPr>
            <w:r w:rsidRPr="00234F95">
              <w:rPr>
                <w:rFonts w:asciiTheme="minorHAnsi" w:hAnsiTheme="minorHAnsi" w:cstheme="minorHAnsi"/>
                <w:color w:val="000000" w:themeColor="text1"/>
                <w:sz w:val="17"/>
                <w:szCs w:val="17"/>
              </w:rPr>
              <w:t>c. Karadeniz’i Akdeniz’e bağlayan ticaret yolları ve İpek Yolu’nun Avrupa’ya açılan önemli bir limanı Osmanlı Devleti tarafından ele geçirildi.</w:t>
            </w:r>
          </w:p>
          <w:p w:rsidR="00234F95" w:rsidRPr="00234F95" w:rsidRDefault="00234F95" w:rsidP="00234F95">
            <w:pPr>
              <w:tabs>
                <w:tab w:val="left" w:pos="3333"/>
              </w:tabs>
              <w:rPr>
                <w:rFonts w:asciiTheme="minorHAnsi" w:hAnsiTheme="minorHAnsi" w:cstheme="minorHAnsi"/>
                <w:color w:val="000000" w:themeColor="text1"/>
                <w:sz w:val="17"/>
                <w:szCs w:val="17"/>
              </w:rPr>
            </w:pPr>
            <w:r w:rsidRPr="00234F95">
              <w:rPr>
                <w:rFonts w:asciiTheme="minorHAnsi" w:hAnsiTheme="minorHAnsi" w:cstheme="minorHAnsi"/>
                <w:color w:val="000000" w:themeColor="text1"/>
                <w:sz w:val="17"/>
                <w:szCs w:val="17"/>
              </w:rPr>
              <w:t>d. Orta Çağ sona erdi ve Yeni Çağ başladı.</w:t>
            </w:r>
          </w:p>
          <w:p w:rsidR="00234F95" w:rsidRPr="00234F95" w:rsidRDefault="00234F95" w:rsidP="00234F95">
            <w:pPr>
              <w:tabs>
                <w:tab w:val="left" w:pos="3333"/>
              </w:tabs>
              <w:rPr>
                <w:rFonts w:asciiTheme="minorHAnsi" w:hAnsiTheme="minorHAnsi" w:cstheme="minorHAnsi"/>
                <w:color w:val="000000" w:themeColor="text1"/>
                <w:sz w:val="17"/>
                <w:szCs w:val="17"/>
              </w:rPr>
            </w:pPr>
            <w:r w:rsidRPr="00234F95">
              <w:rPr>
                <w:rFonts w:asciiTheme="minorHAnsi" w:hAnsiTheme="minorHAnsi" w:cstheme="minorHAnsi"/>
                <w:color w:val="000000" w:themeColor="text1"/>
                <w:sz w:val="17"/>
                <w:szCs w:val="17"/>
              </w:rPr>
              <w:t>e. II. Mehmet “Fatih” unvanını aldı.</w:t>
            </w:r>
          </w:p>
          <w:p w:rsidR="00234F95" w:rsidRPr="00234F95" w:rsidRDefault="00234F95" w:rsidP="00234F95">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000000" w:themeColor="text1"/>
                <w:sz w:val="17"/>
                <w:szCs w:val="17"/>
              </w:rPr>
              <w:t>İstanbul’un fethinin bazı sonuçları verilmiştir. Bu sonuçları Türk ve Dünya tarihi açısından değerlendirip numaralarını ilgili kutulara yazarak sınıflayınız.</w:t>
            </w:r>
          </w:p>
          <w:p w:rsidR="00234F95" w:rsidRPr="00234F95" w:rsidRDefault="00234F95" w:rsidP="00234F95">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tbl>
            <w:tblPr>
              <w:tblStyle w:val="TabloKlavuzu"/>
              <w:tblW w:w="0" w:type="auto"/>
              <w:tblLook w:val="04A0" w:firstRow="1" w:lastRow="0" w:firstColumn="1" w:lastColumn="0" w:noHBand="0" w:noVBand="1"/>
            </w:tblPr>
            <w:tblGrid>
              <w:gridCol w:w="4490"/>
              <w:gridCol w:w="4491"/>
            </w:tblGrid>
            <w:tr w:rsidR="00234F95" w:rsidRPr="00234F95" w:rsidTr="00852819">
              <w:tc>
                <w:tcPr>
                  <w:tcW w:w="4490" w:type="dxa"/>
                </w:tcPr>
                <w:p w:rsidR="00234F95" w:rsidRPr="00234F95" w:rsidRDefault="00234F95" w:rsidP="00852819">
                  <w:pPr>
                    <w:tabs>
                      <w:tab w:val="left" w:pos="3333"/>
                    </w:tabs>
                    <w:rPr>
                      <w:rFonts w:asciiTheme="minorHAnsi" w:hAnsiTheme="minorHAnsi" w:cstheme="minorHAnsi"/>
                      <w:b/>
                      <w:color w:val="000000" w:themeColor="text1"/>
                      <w:sz w:val="17"/>
                      <w:szCs w:val="17"/>
                    </w:rPr>
                  </w:pPr>
                  <w:r w:rsidRPr="00234F95">
                    <w:rPr>
                      <w:rFonts w:asciiTheme="minorHAnsi" w:hAnsiTheme="minorHAnsi" w:cstheme="minorHAnsi"/>
                      <w:b/>
                      <w:color w:val="000000" w:themeColor="text1"/>
                      <w:sz w:val="17"/>
                      <w:szCs w:val="17"/>
                    </w:rPr>
                    <w:t>Türk Tarihi Açısından Sonuçları</w:t>
                  </w:r>
                </w:p>
              </w:tc>
              <w:tc>
                <w:tcPr>
                  <w:tcW w:w="4491" w:type="dxa"/>
                </w:tcPr>
                <w:p w:rsidR="00234F95" w:rsidRPr="00234F95" w:rsidRDefault="00234F95"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000000" w:themeColor="text1"/>
                      <w:sz w:val="17"/>
                      <w:szCs w:val="17"/>
                    </w:rPr>
                    <w:t>Dünya Tarihi Açısından Sonuçları</w:t>
                  </w:r>
                </w:p>
              </w:tc>
            </w:tr>
            <w:tr w:rsidR="00234F95" w:rsidRPr="00234F95" w:rsidTr="00852819">
              <w:tc>
                <w:tcPr>
                  <w:tcW w:w="4490" w:type="dxa"/>
                </w:tcPr>
                <w:p w:rsidR="00234F95" w:rsidRPr="00234F95" w:rsidRDefault="00234F95" w:rsidP="00852819">
                  <w:pPr>
                    <w:tabs>
                      <w:tab w:val="left" w:pos="3333"/>
                    </w:tabs>
                    <w:rPr>
                      <w:rFonts w:asciiTheme="minorHAnsi" w:hAnsiTheme="minorHAnsi" w:cstheme="minorHAnsi"/>
                      <w:b/>
                      <w:color w:val="FF0000"/>
                      <w:sz w:val="17"/>
                      <w:szCs w:val="17"/>
                    </w:rPr>
                  </w:pPr>
                </w:p>
                <w:p w:rsidR="00234F95" w:rsidRPr="00234F95" w:rsidRDefault="00234F95" w:rsidP="00852819">
                  <w:pPr>
                    <w:tabs>
                      <w:tab w:val="left" w:pos="3333"/>
                    </w:tabs>
                    <w:rPr>
                      <w:rFonts w:asciiTheme="minorHAnsi" w:hAnsiTheme="minorHAnsi" w:cstheme="minorHAnsi"/>
                      <w:b/>
                      <w:color w:val="FF0000"/>
                      <w:sz w:val="17"/>
                      <w:szCs w:val="17"/>
                    </w:rPr>
                  </w:pPr>
                </w:p>
              </w:tc>
              <w:tc>
                <w:tcPr>
                  <w:tcW w:w="4491" w:type="dxa"/>
                </w:tcPr>
                <w:p w:rsidR="00234F95" w:rsidRPr="00234F95" w:rsidRDefault="00234F95" w:rsidP="00852819">
                  <w:pPr>
                    <w:tabs>
                      <w:tab w:val="left" w:pos="3333"/>
                    </w:tabs>
                    <w:rPr>
                      <w:rFonts w:asciiTheme="minorHAnsi" w:hAnsiTheme="minorHAnsi" w:cstheme="minorHAnsi"/>
                      <w:b/>
                      <w:color w:val="FF0000"/>
                      <w:sz w:val="17"/>
                      <w:szCs w:val="17"/>
                    </w:rPr>
                  </w:pPr>
                </w:p>
              </w:tc>
            </w:tr>
          </w:tbl>
          <w:p w:rsidR="00234F95" w:rsidRPr="00234F95" w:rsidRDefault="00234F95" w:rsidP="00E0531C">
            <w:pPr>
              <w:tabs>
                <w:tab w:val="left" w:pos="3333"/>
              </w:tabs>
              <w:rPr>
                <w:rFonts w:asciiTheme="minorHAnsi" w:hAnsiTheme="minorHAnsi" w:cstheme="minorHAnsi"/>
                <w:b/>
                <w:sz w:val="17"/>
                <w:szCs w:val="17"/>
              </w:rPr>
            </w:pPr>
          </w:p>
        </w:tc>
      </w:tr>
    </w:tbl>
    <w:p w:rsidR="00234F95" w:rsidRDefault="00234F95" w:rsidP="00E0531C">
      <w:pPr>
        <w:tabs>
          <w:tab w:val="left" w:pos="3333"/>
        </w:tabs>
        <w:spacing w:after="0" w:line="240" w:lineRule="auto"/>
        <w:rPr>
          <w:rFonts w:asciiTheme="minorHAnsi" w:hAnsiTheme="minorHAnsi" w:cstheme="minorHAnsi"/>
          <w:b/>
          <w:sz w:val="17"/>
          <w:szCs w:val="17"/>
        </w:rPr>
      </w:pPr>
    </w:p>
    <w:p w:rsidR="00234F95" w:rsidRPr="00234F95" w:rsidRDefault="00234F95" w:rsidP="00E0531C">
      <w:pPr>
        <w:tabs>
          <w:tab w:val="left" w:pos="3333"/>
        </w:tabs>
        <w:spacing w:after="0" w:line="240" w:lineRule="auto"/>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234F95" w:rsidRPr="00234F95" w:rsidTr="00234F95">
        <w:tc>
          <w:tcPr>
            <w:tcW w:w="9212" w:type="dxa"/>
          </w:tcPr>
          <w:p w:rsidR="00234F95" w:rsidRPr="00234F95" w:rsidRDefault="00234F95" w:rsidP="00E0531C">
            <w:pPr>
              <w:tabs>
                <w:tab w:val="left" w:pos="3333"/>
              </w:tabs>
              <w:rPr>
                <w:rFonts w:asciiTheme="minorHAnsi" w:hAnsiTheme="minorHAnsi" w:cstheme="minorHAnsi"/>
                <w:b/>
                <w:sz w:val="17"/>
                <w:szCs w:val="17"/>
              </w:rPr>
            </w:pPr>
            <w:r w:rsidRPr="00234F95">
              <w:rPr>
                <w:rFonts w:asciiTheme="minorHAnsi" w:hAnsiTheme="minorHAnsi" w:cstheme="minorHAnsi"/>
                <w:b/>
                <w:sz w:val="17"/>
                <w:szCs w:val="17"/>
              </w:rPr>
              <w:t>SB.7.2.3. Avrupa’daki gelişmelerle bağlantılı olarak Osmanlı Devleti’ni değişime zorlayan süreçleri kavrar.</w:t>
            </w:r>
          </w:p>
        </w:tc>
      </w:tr>
      <w:tr w:rsidR="00234F95" w:rsidRPr="00234F95" w:rsidTr="00234F95">
        <w:tc>
          <w:tcPr>
            <w:tcW w:w="9212" w:type="dxa"/>
          </w:tcPr>
          <w:p w:rsidR="00234F95" w:rsidRPr="00234F95" w:rsidRDefault="00234F95" w:rsidP="00234F95">
            <w:pPr>
              <w:tabs>
                <w:tab w:val="left" w:pos="3333"/>
              </w:tabs>
              <w:rPr>
                <w:rFonts w:asciiTheme="minorHAnsi" w:hAnsiTheme="minorHAnsi" w:cstheme="minorHAnsi"/>
                <w:b/>
                <w:sz w:val="17"/>
                <w:szCs w:val="17"/>
              </w:rPr>
            </w:pPr>
            <w:r w:rsidRPr="00234F95">
              <w:rPr>
                <w:rFonts w:asciiTheme="minorHAnsi" w:hAnsiTheme="minorHAnsi" w:cstheme="minorHAnsi"/>
                <w:b/>
                <w:color w:val="FF0000"/>
                <w:sz w:val="17"/>
                <w:szCs w:val="17"/>
              </w:rPr>
              <w:t xml:space="preserve">SORU-4-: </w:t>
            </w:r>
            <w:r w:rsidRPr="00234F95">
              <w:rPr>
                <w:rFonts w:asciiTheme="minorHAnsi" w:hAnsiTheme="minorHAnsi" w:cstheme="minorHAnsi"/>
                <w:b/>
                <w:color w:val="000000" w:themeColor="text1"/>
                <w:sz w:val="17"/>
                <w:szCs w:val="17"/>
              </w:rPr>
              <w:t>Coğrafi Keşiflerin Osmanlı Devletine olan etkisini kısaca yazınız.</w:t>
            </w:r>
          </w:p>
          <w:p w:rsidR="00234F95" w:rsidRPr="00234F95" w:rsidRDefault="00234F95" w:rsidP="00234F95">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p w:rsidR="00234F95" w:rsidRPr="00234F95" w:rsidRDefault="00234F95" w:rsidP="00234F95">
            <w:pPr>
              <w:tabs>
                <w:tab w:val="left" w:pos="3333"/>
              </w:tabs>
              <w:rPr>
                <w:rFonts w:asciiTheme="minorHAnsi" w:hAnsiTheme="minorHAnsi" w:cstheme="minorHAnsi"/>
                <w:b/>
                <w:sz w:val="17"/>
                <w:szCs w:val="17"/>
              </w:rPr>
            </w:pPr>
          </w:p>
          <w:p w:rsidR="00234F95" w:rsidRPr="00234F95" w:rsidRDefault="00234F95" w:rsidP="00E0531C">
            <w:pPr>
              <w:tabs>
                <w:tab w:val="left" w:pos="3333"/>
              </w:tabs>
              <w:rPr>
                <w:rFonts w:asciiTheme="minorHAnsi" w:hAnsiTheme="minorHAnsi" w:cstheme="minorHAnsi"/>
                <w:b/>
                <w:sz w:val="17"/>
                <w:szCs w:val="17"/>
              </w:rPr>
            </w:pPr>
          </w:p>
        </w:tc>
      </w:tr>
    </w:tbl>
    <w:p w:rsidR="00234F95" w:rsidRDefault="00234F95" w:rsidP="00E0531C">
      <w:pPr>
        <w:tabs>
          <w:tab w:val="left" w:pos="3333"/>
        </w:tabs>
        <w:spacing w:after="0" w:line="240" w:lineRule="auto"/>
        <w:rPr>
          <w:rFonts w:asciiTheme="minorHAnsi" w:hAnsiTheme="minorHAnsi" w:cstheme="minorHAnsi"/>
          <w:b/>
          <w:sz w:val="17"/>
          <w:szCs w:val="17"/>
        </w:rPr>
      </w:pPr>
    </w:p>
    <w:p w:rsidR="00234F95" w:rsidRPr="00234F95" w:rsidRDefault="00234F95" w:rsidP="00E0531C">
      <w:pPr>
        <w:tabs>
          <w:tab w:val="left" w:pos="3333"/>
        </w:tabs>
        <w:spacing w:after="0" w:line="240" w:lineRule="auto"/>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234F95" w:rsidRPr="00234F95" w:rsidTr="00234F95">
        <w:tc>
          <w:tcPr>
            <w:tcW w:w="9212" w:type="dxa"/>
          </w:tcPr>
          <w:p w:rsidR="00234F95" w:rsidRPr="00234F95" w:rsidRDefault="00234F95" w:rsidP="00E0531C">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t>SB.7.2.3. Avrupa’daki gelişmelerle bağlantılı olarak Osmanlı Devleti’ni değişime zorlayan süreçleri kavrar.</w:t>
            </w:r>
          </w:p>
        </w:tc>
      </w:tr>
      <w:tr w:rsidR="00234F95" w:rsidRPr="00234F95" w:rsidTr="00234F95">
        <w:tc>
          <w:tcPr>
            <w:tcW w:w="9212" w:type="dxa"/>
          </w:tcPr>
          <w:p w:rsidR="00234F95" w:rsidRPr="00234F95" w:rsidRDefault="00234F95" w:rsidP="00234F95">
            <w:pPr>
              <w:tabs>
                <w:tab w:val="left" w:pos="3333"/>
              </w:tabs>
              <w:rPr>
                <w:rFonts w:asciiTheme="minorHAnsi" w:hAnsiTheme="minorHAnsi" w:cstheme="minorHAnsi"/>
                <w:b/>
                <w:color w:val="000000" w:themeColor="text1"/>
                <w:sz w:val="17"/>
                <w:szCs w:val="17"/>
              </w:rPr>
            </w:pPr>
            <w:r w:rsidRPr="00234F95">
              <w:rPr>
                <w:rFonts w:asciiTheme="minorHAnsi" w:hAnsiTheme="minorHAnsi" w:cstheme="minorHAnsi"/>
                <w:b/>
                <w:color w:val="FF0000"/>
                <w:sz w:val="17"/>
                <w:szCs w:val="17"/>
              </w:rPr>
              <w:t xml:space="preserve">SORU-5-: </w:t>
            </w:r>
            <w:r w:rsidRPr="00234F95">
              <w:rPr>
                <w:rFonts w:asciiTheme="minorHAnsi" w:hAnsiTheme="minorHAnsi" w:cstheme="minorHAnsi"/>
                <w:b/>
                <w:color w:val="000000" w:themeColor="text1"/>
                <w:sz w:val="17"/>
                <w:szCs w:val="17"/>
              </w:rPr>
              <w:t>Fransız İhtilalinin Osmanlı Devleti üzerindeki olumlu ve olumsuz etkilerini ilgili bölümlere kısaca yazınız.</w:t>
            </w:r>
          </w:p>
          <w:p w:rsidR="00234F95" w:rsidRPr="00234F95" w:rsidRDefault="00234F95" w:rsidP="00234F95">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p w:rsidR="00234F95" w:rsidRPr="00234F95" w:rsidRDefault="00234F95" w:rsidP="00234F95">
            <w:pPr>
              <w:tabs>
                <w:tab w:val="left" w:pos="3333"/>
              </w:tabs>
              <w:rPr>
                <w:rFonts w:asciiTheme="minorHAnsi" w:hAnsiTheme="minorHAnsi" w:cstheme="minorHAnsi"/>
                <w:b/>
                <w:color w:val="FF0000"/>
                <w:sz w:val="17"/>
                <w:szCs w:val="17"/>
              </w:rPr>
            </w:pPr>
          </w:p>
          <w:p w:rsidR="00234F95" w:rsidRPr="00234F95" w:rsidRDefault="00234F95" w:rsidP="00234F95">
            <w:pPr>
              <w:tabs>
                <w:tab w:val="left" w:pos="3333"/>
              </w:tabs>
              <w:rPr>
                <w:rFonts w:asciiTheme="minorHAnsi" w:hAnsiTheme="minorHAnsi" w:cstheme="minorHAnsi"/>
                <w:b/>
                <w:color w:val="000000" w:themeColor="text1"/>
                <w:sz w:val="17"/>
                <w:szCs w:val="17"/>
              </w:rPr>
            </w:pPr>
            <w:r w:rsidRPr="00234F95">
              <w:rPr>
                <w:rFonts w:asciiTheme="minorHAnsi" w:hAnsiTheme="minorHAnsi" w:cstheme="minorHAnsi"/>
                <w:b/>
                <w:color w:val="000000" w:themeColor="text1"/>
                <w:sz w:val="17"/>
                <w:szCs w:val="17"/>
              </w:rPr>
              <w:t>OLUMLU ETKİSİ:</w:t>
            </w:r>
          </w:p>
          <w:p w:rsidR="00234F95" w:rsidRDefault="00234F95" w:rsidP="00234F95">
            <w:pPr>
              <w:tabs>
                <w:tab w:val="left" w:pos="3333"/>
              </w:tabs>
              <w:rPr>
                <w:rFonts w:asciiTheme="minorHAnsi" w:hAnsiTheme="minorHAnsi" w:cstheme="minorHAnsi"/>
                <w:b/>
                <w:color w:val="000000" w:themeColor="text1"/>
                <w:sz w:val="17"/>
                <w:szCs w:val="17"/>
              </w:rPr>
            </w:pPr>
          </w:p>
          <w:p w:rsidR="00234F95" w:rsidRPr="00234F95" w:rsidRDefault="00234F95" w:rsidP="00234F95">
            <w:pPr>
              <w:tabs>
                <w:tab w:val="left" w:pos="3333"/>
              </w:tabs>
              <w:rPr>
                <w:rFonts w:asciiTheme="minorHAnsi" w:hAnsiTheme="minorHAnsi" w:cstheme="minorHAnsi"/>
                <w:b/>
                <w:color w:val="000000" w:themeColor="text1"/>
                <w:sz w:val="17"/>
                <w:szCs w:val="17"/>
              </w:rPr>
            </w:pPr>
          </w:p>
          <w:p w:rsidR="00234F95" w:rsidRPr="00234F95" w:rsidRDefault="00234F95" w:rsidP="00234F95">
            <w:pPr>
              <w:tabs>
                <w:tab w:val="left" w:pos="3333"/>
              </w:tabs>
              <w:rPr>
                <w:rFonts w:asciiTheme="minorHAnsi" w:hAnsiTheme="minorHAnsi" w:cstheme="minorHAnsi"/>
                <w:b/>
                <w:color w:val="000000" w:themeColor="text1"/>
                <w:sz w:val="17"/>
                <w:szCs w:val="17"/>
              </w:rPr>
            </w:pPr>
            <w:r w:rsidRPr="00234F95">
              <w:rPr>
                <w:rFonts w:asciiTheme="minorHAnsi" w:hAnsiTheme="minorHAnsi" w:cstheme="minorHAnsi"/>
                <w:b/>
                <w:color w:val="000000" w:themeColor="text1"/>
                <w:sz w:val="17"/>
                <w:szCs w:val="17"/>
              </w:rPr>
              <w:t>OLUMSUZ ETKİSİ:</w:t>
            </w:r>
          </w:p>
          <w:p w:rsidR="00234F95" w:rsidRPr="00234F95" w:rsidRDefault="00234F95" w:rsidP="00E0531C">
            <w:pPr>
              <w:tabs>
                <w:tab w:val="left" w:pos="3333"/>
              </w:tabs>
              <w:rPr>
                <w:rFonts w:asciiTheme="minorHAnsi" w:hAnsiTheme="minorHAnsi" w:cstheme="minorHAnsi"/>
                <w:b/>
                <w:sz w:val="17"/>
                <w:szCs w:val="17"/>
              </w:rPr>
            </w:pP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lastRenderedPageBreak/>
              <w:t>SB.7.2.4. Osmanlı Devleti’nde ıslahat hareketleri sonucu ortaya çıkan kurumlardan hareketle toplumsal ve ekonomik değişim hakkında çıkarımlarda bulunur.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color w:val="000000" w:themeColor="text1"/>
                <w:sz w:val="17"/>
                <w:szCs w:val="17"/>
              </w:rPr>
            </w:pPr>
            <w:r w:rsidRPr="00234F95">
              <w:rPr>
                <w:rFonts w:asciiTheme="minorHAnsi" w:hAnsiTheme="minorHAnsi" w:cstheme="minorHAnsi"/>
                <w:b/>
                <w:color w:val="FF0000"/>
                <w:sz w:val="17"/>
                <w:szCs w:val="17"/>
              </w:rPr>
              <w:t xml:space="preserve">SORU-6-: </w:t>
            </w:r>
            <w:r w:rsidRPr="00234F95">
              <w:rPr>
                <w:rFonts w:asciiTheme="minorHAnsi" w:hAnsiTheme="minorHAnsi" w:cstheme="minorHAnsi"/>
                <w:b/>
                <w:color w:val="000000" w:themeColor="text1"/>
                <w:sz w:val="17"/>
                <w:szCs w:val="17"/>
              </w:rPr>
              <w:t>Aşağıda verilen ıslahatları ilgili oldukları alana göre değerlendirerek karşılarına yazınız.</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tbl>
            <w:tblPr>
              <w:tblStyle w:val="TabloKlavuzu"/>
              <w:tblW w:w="0" w:type="auto"/>
              <w:tblLook w:val="04A0" w:firstRow="1" w:lastRow="0" w:firstColumn="1" w:lastColumn="0" w:noHBand="0" w:noVBand="1"/>
            </w:tblPr>
            <w:tblGrid>
              <w:gridCol w:w="5807"/>
              <w:gridCol w:w="3174"/>
            </w:tblGrid>
            <w:tr w:rsidR="00E0531C" w:rsidRPr="00234F95" w:rsidTr="00234F95">
              <w:tc>
                <w:tcPr>
                  <w:tcW w:w="5807" w:type="dxa"/>
                </w:tcPr>
                <w:p w:rsidR="00E0531C" w:rsidRPr="00234F95" w:rsidRDefault="00E0531C" w:rsidP="00852819">
                  <w:pPr>
                    <w:tabs>
                      <w:tab w:val="left" w:pos="3333"/>
                    </w:tabs>
                    <w:rPr>
                      <w:rFonts w:asciiTheme="minorHAnsi" w:hAnsiTheme="minorHAnsi" w:cstheme="minorHAnsi"/>
                      <w:sz w:val="17"/>
                      <w:szCs w:val="17"/>
                    </w:rPr>
                  </w:pPr>
                  <w:r w:rsidRPr="00234F95">
                    <w:rPr>
                      <w:rFonts w:asciiTheme="minorHAnsi" w:hAnsiTheme="minorHAnsi" w:cstheme="minorHAnsi"/>
                      <w:sz w:val="17"/>
                      <w:szCs w:val="17"/>
                    </w:rPr>
                    <w:t>Osmanlı Devletinde ilk Türk matbaası kurulmuştur.</w:t>
                  </w:r>
                </w:p>
                <w:p w:rsidR="00E0531C" w:rsidRPr="00234F95" w:rsidRDefault="00E0531C" w:rsidP="00852819">
                  <w:pPr>
                    <w:tabs>
                      <w:tab w:val="left" w:pos="3333"/>
                    </w:tabs>
                    <w:rPr>
                      <w:rFonts w:asciiTheme="minorHAnsi" w:hAnsiTheme="minorHAnsi" w:cstheme="minorHAnsi"/>
                      <w:sz w:val="17"/>
                      <w:szCs w:val="17"/>
                    </w:rPr>
                  </w:pPr>
                </w:p>
              </w:tc>
              <w:tc>
                <w:tcPr>
                  <w:tcW w:w="3174" w:type="dxa"/>
                </w:tcPr>
                <w:p w:rsidR="00E0531C" w:rsidRPr="00234F95" w:rsidRDefault="00E0531C" w:rsidP="00852819">
                  <w:pPr>
                    <w:tabs>
                      <w:tab w:val="left" w:pos="3333"/>
                    </w:tabs>
                    <w:rPr>
                      <w:rFonts w:asciiTheme="minorHAnsi" w:hAnsiTheme="minorHAnsi" w:cstheme="minorHAnsi"/>
                      <w:b/>
                      <w:sz w:val="17"/>
                      <w:szCs w:val="17"/>
                    </w:rPr>
                  </w:pPr>
                </w:p>
              </w:tc>
            </w:tr>
            <w:tr w:rsidR="00E0531C" w:rsidRPr="00234F95" w:rsidTr="00234F95">
              <w:tc>
                <w:tcPr>
                  <w:tcW w:w="5807" w:type="dxa"/>
                </w:tcPr>
                <w:p w:rsidR="00E0531C" w:rsidRPr="00234F95" w:rsidRDefault="00E0531C" w:rsidP="00852819">
                  <w:pPr>
                    <w:tabs>
                      <w:tab w:val="left" w:pos="3333"/>
                    </w:tabs>
                    <w:rPr>
                      <w:rFonts w:asciiTheme="minorHAnsi" w:hAnsiTheme="minorHAnsi" w:cstheme="minorHAnsi"/>
                      <w:sz w:val="17"/>
                      <w:szCs w:val="17"/>
                    </w:rPr>
                  </w:pPr>
                  <w:r w:rsidRPr="00234F95">
                    <w:rPr>
                      <w:rFonts w:asciiTheme="minorHAnsi" w:hAnsiTheme="minorHAnsi" w:cstheme="minorHAnsi"/>
                      <w:sz w:val="17"/>
                      <w:szCs w:val="17"/>
                    </w:rPr>
                    <w:t>Lale Devrinde ilk çiçek aşısı uygulanmıştır.</w:t>
                  </w:r>
                </w:p>
                <w:p w:rsidR="00E0531C" w:rsidRPr="00234F95" w:rsidRDefault="00E0531C" w:rsidP="00852819">
                  <w:pPr>
                    <w:tabs>
                      <w:tab w:val="left" w:pos="3333"/>
                    </w:tabs>
                    <w:rPr>
                      <w:rFonts w:asciiTheme="minorHAnsi" w:hAnsiTheme="minorHAnsi" w:cstheme="minorHAnsi"/>
                      <w:sz w:val="17"/>
                      <w:szCs w:val="17"/>
                    </w:rPr>
                  </w:pPr>
                </w:p>
              </w:tc>
              <w:tc>
                <w:tcPr>
                  <w:tcW w:w="3174" w:type="dxa"/>
                </w:tcPr>
                <w:p w:rsidR="00E0531C" w:rsidRPr="00234F95" w:rsidRDefault="00E0531C" w:rsidP="00852819">
                  <w:pPr>
                    <w:tabs>
                      <w:tab w:val="left" w:pos="3333"/>
                    </w:tabs>
                    <w:rPr>
                      <w:rFonts w:asciiTheme="minorHAnsi" w:hAnsiTheme="minorHAnsi" w:cstheme="minorHAnsi"/>
                      <w:b/>
                      <w:sz w:val="17"/>
                      <w:szCs w:val="17"/>
                    </w:rPr>
                  </w:pPr>
                </w:p>
              </w:tc>
            </w:tr>
            <w:tr w:rsidR="00E0531C" w:rsidRPr="00234F95" w:rsidTr="00234F95">
              <w:tc>
                <w:tcPr>
                  <w:tcW w:w="5807" w:type="dxa"/>
                </w:tcPr>
                <w:p w:rsidR="00E0531C" w:rsidRPr="00234F95" w:rsidRDefault="00E0531C" w:rsidP="00852819">
                  <w:pPr>
                    <w:tabs>
                      <w:tab w:val="left" w:pos="3333"/>
                    </w:tabs>
                    <w:rPr>
                      <w:rFonts w:asciiTheme="minorHAnsi" w:hAnsiTheme="minorHAnsi" w:cstheme="minorHAnsi"/>
                      <w:sz w:val="17"/>
                      <w:szCs w:val="17"/>
                    </w:rPr>
                  </w:pPr>
                  <w:r w:rsidRPr="00234F95">
                    <w:rPr>
                      <w:rFonts w:asciiTheme="minorHAnsi" w:hAnsiTheme="minorHAnsi" w:cstheme="minorHAnsi"/>
                      <w:sz w:val="17"/>
                      <w:szCs w:val="17"/>
                    </w:rPr>
                    <w:t>Lale Devrinde kumaş ve kâğıt fabrikaları açılmıştır.</w:t>
                  </w:r>
                </w:p>
                <w:p w:rsidR="00E0531C" w:rsidRPr="00234F95" w:rsidRDefault="00E0531C" w:rsidP="00852819">
                  <w:pPr>
                    <w:tabs>
                      <w:tab w:val="left" w:pos="3333"/>
                    </w:tabs>
                    <w:rPr>
                      <w:rFonts w:asciiTheme="minorHAnsi" w:hAnsiTheme="minorHAnsi" w:cstheme="minorHAnsi"/>
                      <w:sz w:val="17"/>
                      <w:szCs w:val="17"/>
                    </w:rPr>
                  </w:pPr>
                </w:p>
              </w:tc>
              <w:tc>
                <w:tcPr>
                  <w:tcW w:w="3174" w:type="dxa"/>
                </w:tcPr>
                <w:p w:rsidR="00E0531C" w:rsidRPr="00234F95" w:rsidRDefault="00E0531C" w:rsidP="00852819">
                  <w:pPr>
                    <w:tabs>
                      <w:tab w:val="left" w:pos="3333"/>
                    </w:tabs>
                    <w:rPr>
                      <w:rFonts w:asciiTheme="minorHAnsi" w:hAnsiTheme="minorHAnsi" w:cstheme="minorHAnsi"/>
                      <w:b/>
                      <w:sz w:val="17"/>
                      <w:szCs w:val="17"/>
                    </w:rPr>
                  </w:pPr>
                </w:p>
              </w:tc>
            </w:tr>
            <w:tr w:rsidR="00E0531C" w:rsidRPr="00234F95" w:rsidTr="00234F95">
              <w:tc>
                <w:tcPr>
                  <w:tcW w:w="5807" w:type="dxa"/>
                </w:tcPr>
                <w:p w:rsidR="00E0531C" w:rsidRDefault="00E0531C" w:rsidP="00852819">
                  <w:pPr>
                    <w:tabs>
                      <w:tab w:val="left" w:pos="3333"/>
                    </w:tabs>
                    <w:rPr>
                      <w:rFonts w:asciiTheme="minorHAnsi" w:hAnsiTheme="minorHAnsi" w:cstheme="minorHAnsi"/>
                      <w:sz w:val="17"/>
                      <w:szCs w:val="17"/>
                    </w:rPr>
                  </w:pPr>
                  <w:r w:rsidRPr="00234F95">
                    <w:rPr>
                      <w:rFonts w:asciiTheme="minorHAnsi" w:hAnsiTheme="minorHAnsi" w:cstheme="minorHAnsi"/>
                      <w:sz w:val="17"/>
                      <w:szCs w:val="17"/>
                    </w:rPr>
                    <w:t xml:space="preserve">III. Selim </w:t>
                  </w:r>
                  <w:proofErr w:type="spellStart"/>
                  <w:r w:rsidRPr="00234F95">
                    <w:rPr>
                      <w:rFonts w:asciiTheme="minorHAnsi" w:hAnsiTheme="minorHAnsi" w:cstheme="minorHAnsi"/>
                      <w:sz w:val="17"/>
                      <w:szCs w:val="17"/>
                    </w:rPr>
                    <w:t>tarafındanAvrupa</w:t>
                  </w:r>
                  <w:proofErr w:type="spellEnd"/>
                  <w:r w:rsidRPr="00234F95">
                    <w:rPr>
                      <w:rFonts w:asciiTheme="minorHAnsi" w:hAnsiTheme="minorHAnsi" w:cstheme="minorHAnsi"/>
                      <w:sz w:val="17"/>
                      <w:szCs w:val="17"/>
                    </w:rPr>
                    <w:t xml:space="preserve"> örnek alınarak Nizam-ı </w:t>
                  </w:r>
                  <w:proofErr w:type="spellStart"/>
                  <w:r w:rsidRPr="00234F95">
                    <w:rPr>
                      <w:rFonts w:asciiTheme="minorHAnsi" w:hAnsiTheme="minorHAnsi" w:cstheme="minorHAnsi"/>
                      <w:sz w:val="17"/>
                      <w:szCs w:val="17"/>
                    </w:rPr>
                    <w:t>Cedid</w:t>
                  </w:r>
                  <w:proofErr w:type="spellEnd"/>
                  <w:r w:rsidRPr="00234F95">
                    <w:rPr>
                      <w:rFonts w:asciiTheme="minorHAnsi" w:hAnsiTheme="minorHAnsi" w:cstheme="minorHAnsi"/>
                      <w:sz w:val="17"/>
                      <w:szCs w:val="17"/>
                    </w:rPr>
                    <w:t xml:space="preserve"> ordusu kurulmuştur.</w:t>
                  </w:r>
                </w:p>
                <w:p w:rsidR="00234F95" w:rsidRPr="00234F95" w:rsidRDefault="00234F95" w:rsidP="00852819">
                  <w:pPr>
                    <w:tabs>
                      <w:tab w:val="left" w:pos="3333"/>
                    </w:tabs>
                    <w:rPr>
                      <w:rFonts w:asciiTheme="minorHAnsi" w:hAnsiTheme="minorHAnsi" w:cstheme="minorHAnsi"/>
                      <w:sz w:val="17"/>
                      <w:szCs w:val="17"/>
                    </w:rPr>
                  </w:pPr>
                </w:p>
              </w:tc>
              <w:tc>
                <w:tcPr>
                  <w:tcW w:w="3174" w:type="dxa"/>
                </w:tcPr>
                <w:p w:rsidR="00E0531C" w:rsidRPr="00234F95" w:rsidRDefault="00E0531C" w:rsidP="00852819">
                  <w:pPr>
                    <w:tabs>
                      <w:tab w:val="left" w:pos="3333"/>
                    </w:tabs>
                    <w:rPr>
                      <w:rFonts w:asciiTheme="minorHAnsi" w:hAnsiTheme="minorHAnsi" w:cstheme="minorHAnsi"/>
                      <w:b/>
                      <w:sz w:val="17"/>
                      <w:szCs w:val="17"/>
                    </w:rPr>
                  </w:pPr>
                </w:p>
              </w:tc>
            </w:tr>
            <w:tr w:rsidR="00E0531C" w:rsidRPr="00234F95" w:rsidTr="00234F95">
              <w:tc>
                <w:tcPr>
                  <w:tcW w:w="5807" w:type="dxa"/>
                </w:tcPr>
                <w:p w:rsidR="00E0531C" w:rsidRPr="00234F95" w:rsidRDefault="00E0531C" w:rsidP="00852819">
                  <w:pPr>
                    <w:tabs>
                      <w:tab w:val="left" w:pos="3333"/>
                    </w:tabs>
                    <w:rPr>
                      <w:rFonts w:asciiTheme="minorHAnsi" w:hAnsiTheme="minorHAnsi" w:cstheme="minorHAnsi"/>
                      <w:sz w:val="17"/>
                      <w:szCs w:val="17"/>
                    </w:rPr>
                  </w:pPr>
                  <w:r w:rsidRPr="00234F95">
                    <w:rPr>
                      <w:rFonts w:asciiTheme="minorHAnsi" w:hAnsiTheme="minorHAnsi" w:cstheme="minorHAnsi"/>
                      <w:sz w:val="17"/>
                      <w:szCs w:val="17"/>
                    </w:rPr>
                    <w:t>Avrupa başkentlerine gelişmeleri yakından takip etmek için III. Selim döneminde daimi(sürekli) elçilikler açılmıştır.</w:t>
                  </w:r>
                </w:p>
              </w:tc>
              <w:tc>
                <w:tcPr>
                  <w:tcW w:w="3174" w:type="dxa"/>
                </w:tcPr>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E0531C">
      <w:pPr>
        <w:tabs>
          <w:tab w:val="left" w:pos="3333"/>
        </w:tabs>
        <w:spacing w:after="0" w:line="240" w:lineRule="auto"/>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t>SB.7.2.4. Osmanlı Devleti’nde ıslahat hareketleri sonucu ortaya çıkan kurumlardan hareketle toplumsal ve ekonomik değişim hakkında çıkarımlarda bulunur.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SORU-7-: </w:t>
            </w:r>
            <w:r w:rsidRPr="00234F95">
              <w:rPr>
                <w:rFonts w:asciiTheme="minorHAnsi" w:hAnsiTheme="minorHAnsi" w:cstheme="minorHAnsi"/>
                <w:b/>
                <w:color w:val="000000" w:themeColor="text1"/>
                <w:sz w:val="17"/>
                <w:szCs w:val="17"/>
              </w:rPr>
              <w:t>Osmanlı Devleti’nde Avrupa’nın ilk kez örnek alınarak ıslahatların yapıldığı dönem hangisidir? Yazınız.</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E0531C">
      <w:pPr>
        <w:tabs>
          <w:tab w:val="left" w:pos="3333"/>
        </w:tabs>
        <w:spacing w:after="0" w:line="240" w:lineRule="auto"/>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t>SB.7.2.5.Osmanlı kültür, sanat ve estetik anlayışına örnekler verir.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color w:val="000000" w:themeColor="text1"/>
                <w:sz w:val="17"/>
                <w:szCs w:val="17"/>
              </w:rPr>
            </w:pPr>
            <w:r w:rsidRPr="00234F95">
              <w:rPr>
                <w:rFonts w:asciiTheme="minorHAnsi" w:hAnsiTheme="minorHAnsi" w:cstheme="minorHAnsi"/>
                <w:b/>
                <w:color w:val="FF0000"/>
                <w:sz w:val="17"/>
                <w:szCs w:val="17"/>
              </w:rPr>
              <w:t xml:space="preserve">SORU-8-: </w:t>
            </w:r>
            <w:r w:rsidRPr="00234F95">
              <w:rPr>
                <w:rFonts w:asciiTheme="minorHAnsi" w:hAnsiTheme="minorHAnsi" w:cstheme="minorHAnsi"/>
                <w:color w:val="000000" w:themeColor="text1"/>
                <w:sz w:val="17"/>
                <w:szCs w:val="17"/>
              </w:rPr>
              <w:t xml:space="preserve">Osmanlıyı ziyaret eden seyyahlardan Paul </w:t>
            </w:r>
            <w:proofErr w:type="spellStart"/>
            <w:r w:rsidRPr="00234F95">
              <w:rPr>
                <w:rFonts w:asciiTheme="minorHAnsi" w:hAnsiTheme="minorHAnsi" w:cstheme="minorHAnsi"/>
                <w:color w:val="000000" w:themeColor="text1"/>
                <w:sz w:val="17"/>
                <w:szCs w:val="17"/>
              </w:rPr>
              <w:t>Lucas</w:t>
            </w:r>
            <w:proofErr w:type="spellEnd"/>
            <w:r w:rsidRPr="00234F95">
              <w:rPr>
                <w:rFonts w:asciiTheme="minorHAnsi" w:hAnsiTheme="minorHAnsi" w:cstheme="minorHAnsi"/>
                <w:color w:val="000000" w:themeColor="text1"/>
                <w:sz w:val="17"/>
                <w:szCs w:val="17"/>
              </w:rPr>
              <w:t xml:space="preserve"> (Pul </w:t>
            </w:r>
            <w:proofErr w:type="spellStart"/>
            <w:r w:rsidRPr="00234F95">
              <w:rPr>
                <w:rFonts w:asciiTheme="minorHAnsi" w:hAnsiTheme="minorHAnsi" w:cstheme="minorHAnsi"/>
                <w:color w:val="000000" w:themeColor="text1"/>
                <w:sz w:val="17"/>
                <w:szCs w:val="17"/>
              </w:rPr>
              <w:t>Lukıs</w:t>
            </w:r>
            <w:proofErr w:type="spellEnd"/>
            <w:r w:rsidRPr="00234F95">
              <w:rPr>
                <w:rFonts w:asciiTheme="minorHAnsi" w:hAnsiTheme="minorHAnsi" w:cstheme="minorHAnsi"/>
                <w:color w:val="000000" w:themeColor="text1"/>
                <w:sz w:val="17"/>
                <w:szCs w:val="17"/>
              </w:rPr>
              <w:t xml:space="preserve">), Türklerin konukseverliğinin yolculara güven ve rahatlık verdiğini yazar: “Birkaç ormandan geçtik. Çok sayıda köy gördük. Bu köylerde bizi çok iyi ağırladılar, yemek verdiler. Yolcuları rahatlatmak ve yedirmek âdeti Müslümanların en şerefli âdetlerindendir. Bu, yolcuya öyle rahatlık ve güven veriyor ki buralarda seyahat edenler çok rahattır. Türkler saf bir hayırsever olarak asla teşekkür beklemez ve karşılığını da istemezler.” </w:t>
            </w:r>
          </w:p>
          <w:p w:rsidR="00E0531C" w:rsidRPr="00234F95" w:rsidRDefault="00E0531C" w:rsidP="00852819">
            <w:pPr>
              <w:tabs>
                <w:tab w:val="left" w:pos="3333"/>
              </w:tabs>
              <w:rPr>
                <w:rFonts w:asciiTheme="minorHAnsi" w:hAnsiTheme="minorHAnsi" w:cstheme="minorHAnsi"/>
                <w:b/>
                <w:color w:val="000000" w:themeColor="text1"/>
                <w:sz w:val="17"/>
                <w:szCs w:val="17"/>
              </w:rPr>
            </w:pPr>
            <w:r w:rsidRPr="00234F95">
              <w:rPr>
                <w:rFonts w:asciiTheme="minorHAnsi" w:hAnsiTheme="minorHAnsi" w:cstheme="minorHAnsi"/>
                <w:b/>
                <w:color w:val="000000" w:themeColor="text1"/>
                <w:sz w:val="17"/>
                <w:szCs w:val="17"/>
              </w:rPr>
              <w:t xml:space="preserve">Paul </w:t>
            </w:r>
            <w:proofErr w:type="spellStart"/>
            <w:r w:rsidRPr="00234F95">
              <w:rPr>
                <w:rFonts w:asciiTheme="minorHAnsi" w:hAnsiTheme="minorHAnsi" w:cstheme="minorHAnsi"/>
                <w:b/>
                <w:color w:val="000000" w:themeColor="text1"/>
                <w:sz w:val="17"/>
                <w:szCs w:val="17"/>
              </w:rPr>
              <w:t>Lucas</w:t>
            </w:r>
            <w:proofErr w:type="spellEnd"/>
            <w:r w:rsidRPr="00234F95">
              <w:rPr>
                <w:rFonts w:asciiTheme="minorHAnsi" w:hAnsiTheme="minorHAnsi" w:cstheme="minorHAnsi"/>
                <w:b/>
                <w:color w:val="000000" w:themeColor="text1"/>
                <w:sz w:val="17"/>
                <w:szCs w:val="17"/>
              </w:rPr>
              <w:t>, seyahatnamesinde Türklerin hangi özelliğinden bahsetmiştir?</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234F95">
      <w:pPr>
        <w:tabs>
          <w:tab w:val="left" w:pos="3333"/>
        </w:tabs>
        <w:spacing w:after="0" w:line="240" w:lineRule="auto"/>
        <w:rPr>
          <w:rFonts w:asciiTheme="minorHAnsi" w:hAnsiTheme="minorHAnsi" w:cstheme="minorHAnsi"/>
          <w:b/>
          <w:sz w:val="17"/>
          <w:szCs w:val="17"/>
        </w:rPr>
      </w:pPr>
    </w:p>
    <w:tbl>
      <w:tblPr>
        <w:tblStyle w:val="TabloKlavuzu"/>
        <w:tblpPr w:leftFromText="141" w:rightFromText="141" w:vertAnchor="text" w:horzAnchor="margin" w:tblpY="227"/>
        <w:tblW w:w="0" w:type="auto"/>
        <w:tblLook w:val="04A0" w:firstRow="1" w:lastRow="0" w:firstColumn="1" w:lastColumn="0" w:noHBand="0" w:noVBand="1"/>
      </w:tblPr>
      <w:tblGrid>
        <w:gridCol w:w="9212"/>
      </w:tblGrid>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sz w:val="17"/>
                <w:szCs w:val="17"/>
              </w:rPr>
            </w:pPr>
            <w:r w:rsidRPr="00234F95">
              <w:rPr>
                <w:rFonts w:asciiTheme="minorHAnsi" w:hAnsiTheme="minorHAnsi" w:cstheme="minorHAnsi"/>
                <w:b/>
                <w:color w:val="000000" w:themeColor="text1"/>
                <w:sz w:val="17"/>
                <w:szCs w:val="17"/>
              </w:rPr>
              <w:t>SB.7.2.5.Osmanlı kültür, sanat ve estetik anlayışına örnekler verir.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SORU-9-:</w:t>
            </w:r>
            <w:r w:rsidRPr="00234F95">
              <w:rPr>
                <w:rFonts w:asciiTheme="minorHAnsi" w:hAnsiTheme="minorHAnsi" w:cstheme="minorHAnsi"/>
                <w:b/>
                <w:color w:val="000000" w:themeColor="text1"/>
                <w:sz w:val="17"/>
                <w:szCs w:val="17"/>
              </w:rPr>
              <w:t xml:space="preserve"> Osmanlı Devletinde uzun süre gelişim göstermeyen sanat dalları hangileridir? Adlarını yazınız.</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 xml:space="preserve">CEVAP: </w:t>
            </w:r>
          </w:p>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234F95">
      <w:pPr>
        <w:tabs>
          <w:tab w:val="left" w:pos="3333"/>
        </w:tabs>
        <w:spacing w:after="0" w:line="240" w:lineRule="auto"/>
        <w:rPr>
          <w:rFonts w:asciiTheme="minorHAnsi" w:hAnsiTheme="minorHAnsi" w:cstheme="minorHAnsi"/>
          <w:b/>
          <w:sz w:val="17"/>
          <w:szCs w:val="17"/>
        </w:rPr>
      </w:pPr>
    </w:p>
    <w:p w:rsidR="00E0531C" w:rsidRPr="00234F95" w:rsidRDefault="00E0531C" w:rsidP="00E0531C">
      <w:pPr>
        <w:tabs>
          <w:tab w:val="left" w:pos="3333"/>
        </w:tabs>
        <w:spacing w:after="0"/>
        <w:rPr>
          <w:rFonts w:asciiTheme="minorHAnsi" w:hAnsiTheme="minorHAnsi" w:cstheme="minorHAnsi"/>
          <w:b/>
          <w:sz w:val="17"/>
          <w:szCs w:val="17"/>
        </w:rPr>
      </w:pPr>
    </w:p>
    <w:tbl>
      <w:tblPr>
        <w:tblStyle w:val="TabloKlavuzu"/>
        <w:tblW w:w="0" w:type="auto"/>
        <w:tblLook w:val="04A0" w:firstRow="1" w:lastRow="0" w:firstColumn="1" w:lastColumn="0" w:noHBand="0" w:noVBand="1"/>
      </w:tblPr>
      <w:tblGrid>
        <w:gridCol w:w="9212"/>
      </w:tblGrid>
      <w:tr w:rsidR="00E0531C" w:rsidRPr="00234F95" w:rsidTr="00852819">
        <w:tc>
          <w:tcPr>
            <w:tcW w:w="9212" w:type="dxa"/>
            <w:tcBorders>
              <w:top w:val="single" w:sz="4" w:space="0" w:color="auto"/>
              <w:left w:val="single" w:sz="4" w:space="0" w:color="auto"/>
              <w:bottom w:val="single" w:sz="4" w:space="0" w:color="auto"/>
              <w:right w:val="single" w:sz="4" w:space="0" w:color="auto"/>
            </w:tcBorders>
            <w:hideMark/>
          </w:tcPr>
          <w:p w:rsidR="00E0531C" w:rsidRPr="00234F95" w:rsidRDefault="00E0531C" w:rsidP="00E0531C">
            <w:pPr>
              <w:tabs>
                <w:tab w:val="left" w:pos="3333"/>
              </w:tabs>
              <w:rPr>
                <w:rFonts w:asciiTheme="minorHAnsi" w:hAnsiTheme="minorHAnsi" w:cstheme="minorHAnsi"/>
                <w:b/>
                <w:sz w:val="17"/>
                <w:szCs w:val="17"/>
              </w:rPr>
            </w:pPr>
            <w:r w:rsidRPr="00234F95">
              <w:rPr>
                <w:rFonts w:asciiTheme="minorHAnsi" w:hAnsiTheme="minorHAnsi" w:cstheme="minorHAnsi"/>
                <w:b/>
                <w:sz w:val="17"/>
                <w:szCs w:val="17"/>
              </w:rPr>
              <w:t>SB.7.3.1. Örnek incelemeler yoluyla geçmişten günümüze, yerleşmeyi etkileyen faktörler hakkında çıkarımlarda bulunur.</w:t>
            </w:r>
          </w:p>
        </w:tc>
      </w:tr>
      <w:tr w:rsidR="00E0531C" w:rsidRPr="00234F95" w:rsidTr="00852819">
        <w:tc>
          <w:tcPr>
            <w:tcW w:w="9212" w:type="dxa"/>
            <w:tcBorders>
              <w:top w:val="single" w:sz="4" w:space="0" w:color="auto"/>
              <w:left w:val="single" w:sz="4" w:space="0" w:color="auto"/>
              <w:bottom w:val="single" w:sz="4" w:space="0" w:color="auto"/>
              <w:right w:val="single" w:sz="4" w:space="0" w:color="auto"/>
            </w:tcBorders>
          </w:tcPr>
          <w:p w:rsidR="00E0531C" w:rsidRPr="00234F95" w:rsidRDefault="00E0531C" w:rsidP="00234F95">
            <w:pPr>
              <w:rPr>
                <w:rFonts w:asciiTheme="minorHAnsi" w:eastAsiaTheme="minorHAnsi" w:hAnsiTheme="minorHAnsi" w:cstheme="minorHAnsi"/>
                <w:b/>
                <w:sz w:val="17"/>
                <w:szCs w:val="17"/>
              </w:rPr>
            </w:pPr>
            <w:r w:rsidRPr="00234F95">
              <w:rPr>
                <w:rFonts w:asciiTheme="minorHAnsi" w:hAnsiTheme="minorHAnsi" w:cstheme="minorHAnsi"/>
                <w:b/>
                <w:color w:val="FF0000"/>
                <w:sz w:val="17"/>
                <w:szCs w:val="17"/>
              </w:rPr>
              <w:t xml:space="preserve">SORU-10-: </w:t>
            </w:r>
            <w:r w:rsidR="00234F95" w:rsidRPr="00234F95">
              <w:rPr>
                <w:rFonts w:asciiTheme="minorHAnsi" w:eastAsiaTheme="minorHAnsi" w:hAnsiTheme="minorHAnsi" w:cstheme="minorHAnsi"/>
                <w:b/>
                <w:sz w:val="17"/>
                <w:szCs w:val="17"/>
              </w:rPr>
              <w:t>Türkiye’de madencilikten dolayı nüfusu yoğun olan şehirlere 2 örnek yazınız.</w:t>
            </w:r>
          </w:p>
          <w:p w:rsidR="00E0531C" w:rsidRPr="00234F95" w:rsidRDefault="00E0531C" w:rsidP="00852819">
            <w:pPr>
              <w:tabs>
                <w:tab w:val="left" w:pos="3333"/>
              </w:tabs>
              <w:rPr>
                <w:rFonts w:asciiTheme="minorHAnsi" w:hAnsiTheme="minorHAnsi" w:cstheme="minorHAnsi"/>
                <w:b/>
                <w:color w:val="FF0000"/>
                <w:sz w:val="17"/>
                <w:szCs w:val="17"/>
              </w:rPr>
            </w:pPr>
            <w:r w:rsidRPr="00234F95">
              <w:rPr>
                <w:rFonts w:asciiTheme="minorHAnsi" w:hAnsiTheme="minorHAnsi" w:cstheme="minorHAnsi"/>
                <w:b/>
                <w:color w:val="FF0000"/>
                <w:sz w:val="17"/>
                <w:szCs w:val="17"/>
              </w:rPr>
              <w:t>CEVAP:</w:t>
            </w:r>
          </w:p>
          <w:p w:rsidR="00E0531C" w:rsidRPr="00234F95" w:rsidRDefault="00E0531C" w:rsidP="00852819">
            <w:pPr>
              <w:tabs>
                <w:tab w:val="left" w:pos="3333"/>
              </w:tabs>
              <w:rPr>
                <w:rFonts w:asciiTheme="minorHAnsi" w:hAnsiTheme="minorHAnsi" w:cstheme="minorHAnsi"/>
                <w:b/>
                <w:sz w:val="17"/>
                <w:szCs w:val="17"/>
              </w:rPr>
            </w:pPr>
          </w:p>
        </w:tc>
      </w:tr>
    </w:tbl>
    <w:p w:rsidR="00E0531C" w:rsidRPr="00234F95" w:rsidRDefault="00E0531C" w:rsidP="00E0531C">
      <w:pPr>
        <w:tabs>
          <w:tab w:val="left" w:pos="3333"/>
        </w:tabs>
        <w:spacing w:after="0"/>
        <w:rPr>
          <w:rFonts w:asciiTheme="minorHAnsi" w:hAnsiTheme="minorHAnsi" w:cstheme="minorHAnsi"/>
          <w:b/>
          <w:sz w:val="17"/>
          <w:szCs w:val="17"/>
        </w:rPr>
      </w:pPr>
    </w:p>
    <w:p w:rsidR="00E0531C" w:rsidRPr="00234F95" w:rsidRDefault="00E0531C" w:rsidP="00E0531C">
      <w:pPr>
        <w:tabs>
          <w:tab w:val="left" w:pos="3333"/>
        </w:tabs>
        <w:spacing w:after="0"/>
        <w:rPr>
          <w:rFonts w:asciiTheme="minorHAnsi" w:hAnsiTheme="minorHAnsi" w:cstheme="minorHAnsi"/>
          <w:b/>
          <w:sz w:val="17"/>
          <w:szCs w:val="17"/>
        </w:rPr>
      </w:pPr>
    </w:p>
    <w:p w:rsidR="00E0531C" w:rsidRDefault="00E0531C"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Default="00D70D81" w:rsidP="00E0531C">
      <w:pPr>
        <w:tabs>
          <w:tab w:val="left" w:pos="3333"/>
        </w:tabs>
        <w:spacing w:after="0"/>
        <w:rPr>
          <w:rFonts w:asciiTheme="minorHAnsi" w:hAnsiTheme="minorHAnsi" w:cstheme="minorHAnsi"/>
          <w:b/>
          <w:sz w:val="17"/>
          <w:szCs w:val="17"/>
        </w:rPr>
      </w:pPr>
    </w:p>
    <w:p w:rsidR="00D70D81" w:rsidRPr="00234F95" w:rsidRDefault="00D70D81" w:rsidP="00E0531C">
      <w:pPr>
        <w:tabs>
          <w:tab w:val="left" w:pos="3333"/>
        </w:tabs>
        <w:spacing w:after="0"/>
        <w:rPr>
          <w:rFonts w:asciiTheme="minorHAnsi" w:hAnsiTheme="minorHAnsi" w:cstheme="minorHAnsi"/>
          <w:b/>
          <w:sz w:val="17"/>
          <w:szCs w:val="17"/>
        </w:rPr>
      </w:pPr>
    </w:p>
    <w:p w:rsidR="00E0531C" w:rsidRPr="00234F95" w:rsidRDefault="00E0531C" w:rsidP="00E0531C">
      <w:pPr>
        <w:tabs>
          <w:tab w:val="left" w:pos="3333"/>
        </w:tabs>
        <w:spacing w:after="0"/>
        <w:rPr>
          <w:rFonts w:asciiTheme="minorHAnsi" w:hAnsiTheme="minorHAnsi" w:cstheme="minorHAnsi"/>
          <w:b/>
          <w:sz w:val="17"/>
          <w:szCs w:val="17"/>
        </w:rPr>
      </w:pPr>
      <w:r w:rsidRPr="00234F95">
        <w:rPr>
          <w:rFonts w:asciiTheme="minorHAnsi" w:hAnsiTheme="minorHAnsi" w:cstheme="minorHAnsi"/>
          <w:b/>
          <w:sz w:val="17"/>
          <w:szCs w:val="17"/>
        </w:rPr>
        <w:t>DİKKAT: Her soru 10 puan üzerinden toplam 100 puandır. Başarılar dilerim.</w:t>
      </w:r>
    </w:p>
    <w:p w:rsidR="00E0531C" w:rsidRPr="00234F95" w:rsidRDefault="00E0531C" w:rsidP="00E0531C">
      <w:pPr>
        <w:tabs>
          <w:tab w:val="left" w:pos="3333"/>
        </w:tabs>
        <w:spacing w:after="0"/>
        <w:rPr>
          <w:rFonts w:asciiTheme="minorHAnsi" w:hAnsiTheme="minorHAnsi" w:cstheme="minorHAnsi"/>
          <w:b/>
          <w:sz w:val="17"/>
          <w:szCs w:val="17"/>
        </w:rPr>
      </w:pPr>
    </w:p>
    <w:p w:rsidR="00E0531C" w:rsidRPr="00234F95" w:rsidRDefault="00E0531C" w:rsidP="00E0531C">
      <w:pPr>
        <w:tabs>
          <w:tab w:val="left" w:pos="3333"/>
        </w:tabs>
        <w:spacing w:after="0"/>
        <w:rPr>
          <w:rFonts w:asciiTheme="minorHAnsi" w:hAnsiTheme="minorHAnsi" w:cstheme="minorHAnsi"/>
          <w:b/>
          <w:sz w:val="17"/>
          <w:szCs w:val="17"/>
        </w:rPr>
      </w:pPr>
    </w:p>
    <w:p w:rsidR="00E0531C" w:rsidRPr="00234F95" w:rsidRDefault="00E0531C" w:rsidP="00E0531C">
      <w:pPr>
        <w:tabs>
          <w:tab w:val="left" w:pos="6457"/>
        </w:tabs>
        <w:spacing w:after="0"/>
        <w:rPr>
          <w:rFonts w:asciiTheme="minorHAnsi" w:hAnsiTheme="minorHAnsi" w:cstheme="minorHAnsi"/>
          <w:b/>
          <w:sz w:val="17"/>
          <w:szCs w:val="17"/>
        </w:rPr>
      </w:pPr>
      <w:r w:rsidRPr="00234F95">
        <w:rPr>
          <w:rFonts w:asciiTheme="minorHAnsi" w:hAnsiTheme="minorHAnsi" w:cstheme="minorHAnsi"/>
          <w:b/>
          <w:sz w:val="17"/>
          <w:szCs w:val="17"/>
        </w:rPr>
        <w:t xml:space="preserve">……………………………………      </w:t>
      </w:r>
      <w:r w:rsidRPr="00234F95">
        <w:rPr>
          <w:rFonts w:asciiTheme="minorHAnsi" w:hAnsiTheme="minorHAnsi" w:cstheme="minorHAnsi"/>
          <w:b/>
          <w:sz w:val="17"/>
          <w:szCs w:val="17"/>
        </w:rPr>
        <w:tab/>
        <w:t>………………………………….</w:t>
      </w:r>
    </w:p>
    <w:p w:rsidR="00557C3C" w:rsidRPr="00FA7EB4" w:rsidRDefault="00E0531C" w:rsidP="00FA7EB4">
      <w:pPr>
        <w:tabs>
          <w:tab w:val="left" w:pos="3333"/>
        </w:tabs>
        <w:spacing w:after="0"/>
        <w:rPr>
          <w:rFonts w:asciiTheme="minorHAnsi" w:hAnsiTheme="minorHAnsi" w:cstheme="minorHAnsi"/>
          <w:b/>
          <w:sz w:val="17"/>
          <w:szCs w:val="17"/>
        </w:rPr>
      </w:pPr>
      <w:r w:rsidRPr="00234F95">
        <w:rPr>
          <w:rFonts w:asciiTheme="minorHAnsi" w:hAnsiTheme="minorHAnsi" w:cstheme="minorHAnsi"/>
          <w:b/>
          <w:sz w:val="17"/>
          <w:szCs w:val="17"/>
        </w:rPr>
        <w:t xml:space="preserve">Sosyal Bilgiler Öğretmeni                                                                                                          </w:t>
      </w:r>
      <w:r w:rsidR="00D70D81">
        <w:rPr>
          <w:rFonts w:asciiTheme="minorHAnsi" w:hAnsiTheme="minorHAnsi" w:cstheme="minorHAnsi"/>
          <w:b/>
          <w:sz w:val="17"/>
          <w:szCs w:val="17"/>
        </w:rPr>
        <w:t xml:space="preserve">        </w:t>
      </w:r>
      <w:r w:rsidRPr="00234F95">
        <w:rPr>
          <w:rFonts w:asciiTheme="minorHAnsi" w:hAnsiTheme="minorHAnsi" w:cstheme="minorHAnsi"/>
          <w:b/>
          <w:sz w:val="17"/>
          <w:szCs w:val="17"/>
        </w:rPr>
        <w:t xml:space="preserve">     Sosyal Bilgiler Öğretmeni</w:t>
      </w:r>
    </w:p>
    <w:sectPr w:rsidR="00557C3C" w:rsidRPr="00FA7E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A33" w:rsidRDefault="00B17A33" w:rsidP="00D70D81">
      <w:pPr>
        <w:spacing w:after="0" w:line="240" w:lineRule="auto"/>
      </w:pPr>
      <w:r>
        <w:separator/>
      </w:r>
    </w:p>
  </w:endnote>
  <w:endnote w:type="continuationSeparator" w:id="0">
    <w:p w:rsidR="00B17A33" w:rsidRDefault="00B17A33" w:rsidP="00D7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A33" w:rsidRDefault="00B17A33" w:rsidP="00D70D81">
      <w:pPr>
        <w:spacing w:after="0" w:line="240" w:lineRule="auto"/>
      </w:pPr>
      <w:r>
        <w:separator/>
      </w:r>
    </w:p>
  </w:footnote>
  <w:footnote w:type="continuationSeparator" w:id="0">
    <w:p w:rsidR="00B17A33" w:rsidRDefault="00B17A33" w:rsidP="00D70D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38A"/>
    <w:rsid w:val="00114939"/>
    <w:rsid w:val="001B25D6"/>
    <w:rsid w:val="00234F95"/>
    <w:rsid w:val="004B400D"/>
    <w:rsid w:val="004E733B"/>
    <w:rsid w:val="00557C3C"/>
    <w:rsid w:val="00B17A33"/>
    <w:rsid w:val="00D3538A"/>
    <w:rsid w:val="00D70D81"/>
    <w:rsid w:val="00DF7227"/>
    <w:rsid w:val="00E0531C"/>
    <w:rsid w:val="00FA7E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31C"/>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053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D70D8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70D81"/>
    <w:rPr>
      <w:rFonts w:ascii="Calibri" w:eastAsia="Calibri" w:hAnsi="Calibri" w:cs="Times New Roman"/>
    </w:rPr>
  </w:style>
  <w:style w:type="paragraph" w:styleId="Altbilgi">
    <w:name w:val="footer"/>
    <w:basedOn w:val="Normal"/>
    <w:link w:val="AltbilgiChar"/>
    <w:uiPriority w:val="99"/>
    <w:unhideWhenUsed/>
    <w:rsid w:val="00D70D8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70D81"/>
    <w:rPr>
      <w:rFonts w:ascii="Calibri" w:eastAsia="Calibri" w:hAnsi="Calibri" w:cs="Times New Roman"/>
    </w:rPr>
  </w:style>
  <w:style w:type="paragraph" w:styleId="BalonMetni">
    <w:name w:val="Balloon Text"/>
    <w:basedOn w:val="Normal"/>
    <w:link w:val="BalonMetniChar"/>
    <w:uiPriority w:val="99"/>
    <w:semiHidden/>
    <w:unhideWhenUsed/>
    <w:rsid w:val="00D70D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70D8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31C"/>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053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D70D8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70D81"/>
    <w:rPr>
      <w:rFonts w:ascii="Calibri" w:eastAsia="Calibri" w:hAnsi="Calibri" w:cs="Times New Roman"/>
    </w:rPr>
  </w:style>
  <w:style w:type="paragraph" w:styleId="Altbilgi">
    <w:name w:val="footer"/>
    <w:basedOn w:val="Normal"/>
    <w:link w:val="AltbilgiChar"/>
    <w:uiPriority w:val="99"/>
    <w:unhideWhenUsed/>
    <w:rsid w:val="00D70D8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70D81"/>
    <w:rPr>
      <w:rFonts w:ascii="Calibri" w:eastAsia="Calibri" w:hAnsi="Calibri" w:cs="Times New Roman"/>
    </w:rPr>
  </w:style>
  <w:style w:type="paragraph" w:styleId="BalonMetni">
    <w:name w:val="Balloon Text"/>
    <w:basedOn w:val="Normal"/>
    <w:link w:val="BalonMetniChar"/>
    <w:uiPriority w:val="99"/>
    <w:semiHidden/>
    <w:unhideWhenUsed/>
    <w:rsid w:val="00D70D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70D8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762</Words>
  <Characters>4349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taktiksosyal</dc:creator>
  <cp:lastModifiedBy>ERSAN</cp:lastModifiedBy>
  <cp:revision>7</cp:revision>
  <cp:lastPrinted>2024-12-10T18:53:00Z</cp:lastPrinted>
  <dcterms:created xsi:type="dcterms:W3CDTF">2024-12-10T18:27:00Z</dcterms:created>
  <dcterms:modified xsi:type="dcterms:W3CDTF">2026-02-20T03:40:00Z</dcterms:modified>
</cp:coreProperties>
</file>